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AB2DC7" w:rsidRDefault="00331579" w:rsidP="00385437">
      <w:pPr>
        <w:pStyle w:val="Header"/>
        <w:tabs>
          <w:tab w:val="clear" w:pos="4320"/>
        </w:tabs>
        <w:ind w:left="4320"/>
        <w:jc w:val="center"/>
        <w:rPr>
          <w:rFonts w:ascii="Pristina" w:hAnsi="Pristina"/>
          <w:b/>
          <w:i/>
          <w:smallCaps/>
          <w:shadow/>
          <w:sz w:val="44"/>
          <w:szCs w:val="44"/>
        </w:rPr>
      </w:pPr>
      <w:bookmarkStart w:id="0" w:name="_GoBack"/>
      <w:bookmarkEnd w:id="0"/>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AB2DC7">
        <w:rPr>
          <w:rFonts w:ascii="Pristina" w:hAnsi="Pristina"/>
          <w:b/>
          <w:i/>
          <w:smallCaps/>
          <w:shadow/>
          <w:sz w:val="44"/>
          <w:szCs w:val="44"/>
        </w:rPr>
        <w:t>Devil</w:t>
      </w:r>
      <w:r w:rsidR="00385437" w:rsidRPr="00AB2DC7">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9463271" r:id="rId9"/>
        </w:object>
      </w:r>
      <w:r w:rsidR="00120A32" w:rsidRPr="00AB2DC7">
        <w:rPr>
          <w:rFonts w:ascii="Pristina" w:hAnsi="Pristina"/>
          <w:b/>
          <w:i/>
          <w:smallCaps/>
          <w:shadow/>
          <w:sz w:val="44"/>
          <w:szCs w:val="44"/>
        </w:rPr>
        <w:t>Physics</w:t>
      </w:r>
    </w:p>
    <w:p w:rsidR="00FE1C18" w:rsidRPr="00AB2DC7" w:rsidRDefault="00FE1C18" w:rsidP="003C45A9">
      <w:pPr>
        <w:pStyle w:val="Header"/>
        <w:tabs>
          <w:tab w:val="clear" w:pos="4320"/>
        </w:tabs>
        <w:spacing w:after="120"/>
        <w:ind w:left="4320"/>
        <w:jc w:val="center"/>
        <w:rPr>
          <w:rFonts w:ascii="Pristina" w:hAnsi="Pristina"/>
          <w:b/>
          <w:i/>
          <w:smallCaps/>
          <w:shadow/>
          <w:sz w:val="44"/>
          <w:szCs w:val="44"/>
        </w:rPr>
      </w:pPr>
      <w:r w:rsidRPr="00AB2DC7">
        <w:rPr>
          <w:rFonts w:ascii="Pristina" w:hAnsi="Pristina"/>
          <w:b/>
          <w:i/>
          <w:smallCaps/>
          <w:shadow/>
          <w:sz w:val="44"/>
          <w:szCs w:val="44"/>
        </w:rPr>
        <w:t>Ba</w:t>
      </w:r>
      <w:r w:rsidR="006C2BC5" w:rsidRPr="00AB2DC7">
        <w:rPr>
          <w:rFonts w:ascii="Pristina" w:hAnsi="Pristina"/>
          <w:b/>
          <w:i/>
          <w:smallCaps/>
          <w:shadow/>
          <w:sz w:val="44"/>
          <w:szCs w:val="44"/>
        </w:rPr>
        <w:t>d</w:t>
      </w:r>
      <w:r w:rsidRPr="00AB2DC7">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27353F">
        <w:rPr>
          <w:b/>
          <w:sz w:val="28"/>
          <w:szCs w:val="28"/>
        </w:rPr>
        <w:t xml:space="preserve"> </w:t>
      </w:r>
      <w:r w:rsidR="008B3149">
        <w:rPr>
          <w:b/>
          <w:sz w:val="28"/>
          <w:szCs w:val="28"/>
        </w:rPr>
        <w:t>9</w:t>
      </w:r>
      <w:r w:rsidR="0027353F">
        <w:rPr>
          <w:b/>
          <w:sz w:val="28"/>
          <w:szCs w:val="28"/>
        </w:rPr>
        <w:t>-5</w:t>
      </w:r>
    </w:p>
    <w:p w:rsidR="008B3149" w:rsidRDefault="00624EE4" w:rsidP="008B3149">
      <w:pPr>
        <w:numPr>
          <w:ilvl w:val="0"/>
          <w:numId w:val="24"/>
        </w:numPr>
        <w:tabs>
          <w:tab w:val="left" w:pos="450"/>
        </w:tabs>
        <w:spacing w:after="120"/>
        <w:ind w:left="450" w:hanging="450"/>
      </w:pPr>
      <w:r w:rsidRPr="008B3149">
        <w:rPr>
          <w:bCs/>
        </w:rPr>
        <w:t>Essential Idea:</w:t>
      </w:r>
      <w:r>
        <w:rPr>
          <w:bCs/>
        </w:rPr>
        <w:t xml:space="preserve">  </w:t>
      </w:r>
      <w:r w:rsidRPr="008B3149">
        <w:t>The Doppler effect describes the phenomenon of wavelength/frequency shift when relative motion occurs.</w:t>
      </w:r>
    </w:p>
    <w:p w:rsidR="00624EE4" w:rsidRPr="007113AE" w:rsidRDefault="00624EE4" w:rsidP="008B3149">
      <w:pPr>
        <w:numPr>
          <w:ilvl w:val="0"/>
          <w:numId w:val="24"/>
        </w:numPr>
        <w:tabs>
          <w:tab w:val="left" w:pos="450"/>
        </w:tabs>
        <w:spacing w:after="120"/>
        <w:ind w:left="450" w:hanging="450"/>
      </w:pPr>
      <w:r w:rsidRPr="008B3149">
        <w:rPr>
          <w:bCs/>
        </w:rPr>
        <w:t>Nature Of Science:</w:t>
      </w:r>
    </w:p>
    <w:p w:rsidR="007113AE" w:rsidRDefault="007113AE" w:rsidP="007113AE">
      <w:pPr>
        <w:numPr>
          <w:ilvl w:val="1"/>
          <w:numId w:val="24"/>
        </w:numPr>
        <w:tabs>
          <w:tab w:val="left" w:pos="810"/>
        </w:tabs>
        <w:spacing w:after="120"/>
        <w:ind w:left="810"/>
      </w:pPr>
      <w:r w:rsidRPr="008B3149">
        <w:t>Technology: Although originally based on physical observations of the pitch of fast moving sources of sound, the Doppler effect has an important role in many different areas such as evidence for the expansion of the universe and generating images used in weather reports and in medicine.</w:t>
      </w:r>
    </w:p>
    <w:p w:rsidR="007113AE" w:rsidRDefault="007113AE" w:rsidP="008B3149">
      <w:pPr>
        <w:numPr>
          <w:ilvl w:val="0"/>
          <w:numId w:val="24"/>
        </w:numPr>
        <w:tabs>
          <w:tab w:val="left" w:pos="450"/>
        </w:tabs>
        <w:spacing w:after="120"/>
        <w:ind w:left="450" w:hanging="450"/>
      </w:pPr>
      <w:r w:rsidRPr="008B3149">
        <w:rPr>
          <w:bCs/>
        </w:rPr>
        <w:t>International-Mindedness:</w:t>
      </w:r>
      <w:r>
        <w:rPr>
          <w:bCs/>
        </w:rPr>
        <w:t xml:space="preserve">  </w:t>
      </w:r>
      <w:r w:rsidRPr="008B3149">
        <w:t>Radar usage is affected by the Doppler effect and must be considered for applications using this technology</w:t>
      </w:r>
    </w:p>
    <w:p w:rsidR="007113AE" w:rsidRDefault="007113AE" w:rsidP="008B3149">
      <w:pPr>
        <w:numPr>
          <w:ilvl w:val="0"/>
          <w:numId w:val="24"/>
        </w:numPr>
        <w:tabs>
          <w:tab w:val="left" w:pos="450"/>
        </w:tabs>
        <w:spacing w:after="120"/>
        <w:ind w:left="450" w:hanging="450"/>
      </w:pPr>
      <w:r w:rsidRPr="008B3149">
        <w:rPr>
          <w:bCs/>
        </w:rPr>
        <w:t>Theory Of Knowledge:</w:t>
      </w:r>
      <w:r>
        <w:rPr>
          <w:bCs/>
        </w:rPr>
        <w:t xml:space="preserve">  </w:t>
      </w:r>
      <w:r w:rsidRPr="008B3149">
        <w:t>How important is sense perception in explaining scientific ideas such as the Doppler effect?</w:t>
      </w:r>
    </w:p>
    <w:p w:rsidR="007113AE" w:rsidRDefault="007113AE" w:rsidP="008B3149">
      <w:pPr>
        <w:numPr>
          <w:ilvl w:val="0"/>
          <w:numId w:val="24"/>
        </w:numPr>
        <w:tabs>
          <w:tab w:val="left" w:pos="450"/>
        </w:tabs>
        <w:spacing w:after="120"/>
        <w:ind w:left="450" w:hanging="450"/>
      </w:pPr>
      <w:r w:rsidRPr="008B3149">
        <w:rPr>
          <w:bCs/>
        </w:rPr>
        <w:t>Understandings:</w:t>
      </w:r>
      <w:r>
        <w:rPr>
          <w:bCs/>
        </w:rPr>
        <w:t xml:space="preserve">  </w:t>
      </w:r>
      <w:r w:rsidRPr="008B3149">
        <w:t>The Doppler effect for sound waves and light waves</w:t>
      </w:r>
    </w:p>
    <w:p w:rsidR="007113AE" w:rsidRPr="007113AE" w:rsidRDefault="007113AE" w:rsidP="008B3149">
      <w:pPr>
        <w:numPr>
          <w:ilvl w:val="0"/>
          <w:numId w:val="24"/>
        </w:numPr>
        <w:tabs>
          <w:tab w:val="left" w:pos="450"/>
        </w:tabs>
        <w:spacing w:after="120"/>
        <w:ind w:left="450" w:hanging="450"/>
      </w:pPr>
      <w:r w:rsidRPr="008B3149">
        <w:rPr>
          <w:bCs/>
        </w:rPr>
        <w:t>Applications And Skills:</w:t>
      </w:r>
    </w:p>
    <w:p w:rsidR="007113AE" w:rsidRDefault="007113AE" w:rsidP="007113AE">
      <w:pPr>
        <w:numPr>
          <w:ilvl w:val="1"/>
          <w:numId w:val="24"/>
        </w:numPr>
        <w:tabs>
          <w:tab w:val="left" w:pos="810"/>
        </w:tabs>
        <w:spacing w:after="120"/>
        <w:ind w:left="810"/>
      </w:pPr>
      <w:r w:rsidRPr="008B3149">
        <w:t>Sketching and interpreting the Doppler effect when there is relative motion between source and observer</w:t>
      </w:r>
    </w:p>
    <w:p w:rsidR="007113AE" w:rsidRDefault="007113AE" w:rsidP="007113AE">
      <w:pPr>
        <w:numPr>
          <w:ilvl w:val="1"/>
          <w:numId w:val="24"/>
        </w:numPr>
        <w:tabs>
          <w:tab w:val="left" w:pos="810"/>
        </w:tabs>
        <w:spacing w:after="120"/>
        <w:ind w:left="810"/>
      </w:pPr>
      <w:r w:rsidRPr="008B3149">
        <w:t>Describing situations where the Doppler effect can be utilized</w:t>
      </w:r>
    </w:p>
    <w:p w:rsidR="007113AE" w:rsidRDefault="007113AE" w:rsidP="007113AE">
      <w:pPr>
        <w:numPr>
          <w:ilvl w:val="1"/>
          <w:numId w:val="24"/>
        </w:numPr>
        <w:tabs>
          <w:tab w:val="left" w:pos="810"/>
        </w:tabs>
        <w:spacing w:after="120"/>
        <w:ind w:left="810"/>
      </w:pPr>
      <w:r w:rsidRPr="008B3149">
        <w:t>Solving problems involving the change in frequency or wavelength observed due to the Doppler effect to determine the velocity of the source/observer</w:t>
      </w:r>
    </w:p>
    <w:p w:rsidR="007113AE" w:rsidRPr="007113AE" w:rsidRDefault="007113AE" w:rsidP="008B3149">
      <w:pPr>
        <w:numPr>
          <w:ilvl w:val="0"/>
          <w:numId w:val="24"/>
        </w:numPr>
        <w:tabs>
          <w:tab w:val="left" w:pos="450"/>
        </w:tabs>
        <w:spacing w:after="120"/>
        <w:ind w:left="450" w:hanging="450"/>
      </w:pPr>
      <w:r w:rsidRPr="008B3149">
        <w:rPr>
          <w:bCs/>
        </w:rPr>
        <w:t>Guidance:</w:t>
      </w:r>
    </w:p>
    <w:p w:rsidR="007113AE" w:rsidRDefault="007113AE" w:rsidP="007113AE">
      <w:pPr>
        <w:numPr>
          <w:ilvl w:val="1"/>
          <w:numId w:val="24"/>
        </w:numPr>
        <w:tabs>
          <w:tab w:val="left" w:pos="810"/>
        </w:tabs>
        <w:spacing w:after="120"/>
        <w:ind w:left="810"/>
      </w:pPr>
      <w:r w:rsidRPr="008B3149">
        <w:t>For electromagnetic waves, the approximate equation should be used for all calculations</w:t>
      </w:r>
    </w:p>
    <w:p w:rsidR="007113AE" w:rsidRDefault="007113AE" w:rsidP="007113AE">
      <w:pPr>
        <w:numPr>
          <w:ilvl w:val="1"/>
          <w:numId w:val="24"/>
        </w:numPr>
        <w:tabs>
          <w:tab w:val="left" w:pos="810"/>
        </w:tabs>
        <w:spacing w:after="120"/>
        <w:ind w:left="810"/>
      </w:pPr>
      <w:r w:rsidRPr="008B3149">
        <w:t>Situations to be discussed should include the use of Doppler effect in radars and in medical physics, and its significance for the red-shift in the light spectra of receding galaxies</w:t>
      </w:r>
    </w:p>
    <w:p w:rsidR="007113AE" w:rsidRPr="007113AE" w:rsidRDefault="007113AE" w:rsidP="008B3149">
      <w:pPr>
        <w:numPr>
          <w:ilvl w:val="0"/>
          <w:numId w:val="24"/>
        </w:numPr>
        <w:tabs>
          <w:tab w:val="left" w:pos="450"/>
        </w:tabs>
        <w:spacing w:after="120"/>
        <w:ind w:left="450" w:hanging="450"/>
      </w:pPr>
      <w:r w:rsidRPr="008B3149">
        <w:rPr>
          <w:bCs/>
        </w:rPr>
        <w:t>Data Booklet Reference:</w:t>
      </w:r>
    </w:p>
    <w:p w:rsidR="007113AE" w:rsidRDefault="007113AE" w:rsidP="007113AE">
      <w:pPr>
        <w:numPr>
          <w:ilvl w:val="1"/>
          <w:numId w:val="24"/>
        </w:numPr>
        <w:tabs>
          <w:tab w:val="left" w:pos="810"/>
        </w:tabs>
        <w:spacing w:after="120"/>
        <w:ind w:left="810"/>
      </w:pPr>
      <w:r w:rsidRPr="008B3149">
        <w:t xml:space="preserve">Moving source: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v±</m:t>
                </m:r>
                <m:sSub>
                  <m:sSubPr>
                    <m:ctrlPr>
                      <w:rPr>
                        <w:rFonts w:ascii="Cambria Math" w:hAnsi="Cambria Math"/>
                        <w:i/>
                      </w:rPr>
                    </m:ctrlPr>
                  </m:sSubPr>
                  <m:e>
                    <m:r>
                      <w:rPr>
                        <w:rFonts w:ascii="Cambria Math" w:hAnsi="Cambria Math"/>
                      </w:rPr>
                      <m:t>u</m:t>
                    </m:r>
                  </m:e>
                  <m:sub>
                    <m:r>
                      <w:rPr>
                        <w:rFonts w:ascii="Cambria Math" w:hAnsi="Cambria Math"/>
                      </w:rPr>
                      <m:t>s</m:t>
                    </m:r>
                  </m:sub>
                </m:sSub>
              </m:den>
            </m:f>
          </m:e>
        </m:d>
      </m:oMath>
    </w:p>
    <w:p w:rsidR="007113AE" w:rsidRDefault="007113AE" w:rsidP="007113AE">
      <w:pPr>
        <w:numPr>
          <w:ilvl w:val="1"/>
          <w:numId w:val="24"/>
        </w:numPr>
        <w:tabs>
          <w:tab w:val="left" w:pos="810"/>
        </w:tabs>
        <w:spacing w:after="120"/>
        <w:ind w:left="810"/>
      </w:pPr>
      <w:r w:rsidRPr="008B3149">
        <w:t xml:space="preserve">Moving observer: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v±</m:t>
                </m:r>
                <m:sSub>
                  <m:sSubPr>
                    <m:ctrlPr>
                      <w:rPr>
                        <w:rFonts w:ascii="Cambria Math" w:hAnsi="Cambria Math"/>
                        <w:i/>
                      </w:rPr>
                    </m:ctrlPr>
                  </m:sSubPr>
                  <m:e>
                    <m:r>
                      <w:rPr>
                        <w:rFonts w:ascii="Cambria Math" w:hAnsi="Cambria Math"/>
                      </w:rPr>
                      <m:t>u</m:t>
                    </m:r>
                  </m:e>
                  <m:sub>
                    <m:r>
                      <w:rPr>
                        <w:rFonts w:ascii="Cambria Math" w:hAnsi="Cambria Math"/>
                      </w:rPr>
                      <m:t>s</m:t>
                    </m:r>
                  </m:sub>
                </m:sSub>
              </m:num>
              <m:den>
                <m:r>
                  <w:rPr>
                    <w:rFonts w:ascii="Cambria Math" w:hAnsi="Cambria Math"/>
                  </w:rPr>
                  <m:t>v</m:t>
                </m:r>
              </m:den>
            </m:f>
          </m:e>
        </m:d>
      </m:oMath>
    </w:p>
    <w:p w:rsidR="007113AE" w:rsidRDefault="00331579" w:rsidP="007113AE">
      <w:pPr>
        <w:numPr>
          <w:ilvl w:val="1"/>
          <w:numId w:val="24"/>
        </w:numPr>
        <w:tabs>
          <w:tab w:val="left" w:pos="810"/>
        </w:tabs>
        <w:spacing w:after="120"/>
        <w:ind w:left="810"/>
      </w:pPr>
      <m:oMath>
        <m:f>
          <m:fPr>
            <m:ctrlPr>
              <w:rPr>
                <w:rFonts w:ascii="Cambria Math" w:hAnsi="Cambria Math"/>
                <w:i/>
              </w:rPr>
            </m:ctrlPr>
          </m:fPr>
          <m:num>
            <m:r>
              <w:rPr>
                <w:rFonts w:ascii="Cambria Math" w:hAnsi="Cambria Math"/>
              </w:rPr>
              <m:t>∆f</m:t>
            </m:r>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∆λ</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c</m:t>
            </m:r>
          </m:den>
        </m:f>
      </m:oMath>
    </w:p>
    <w:p w:rsidR="007113AE" w:rsidRDefault="00034DD2" w:rsidP="008B3149">
      <w:pPr>
        <w:numPr>
          <w:ilvl w:val="0"/>
          <w:numId w:val="24"/>
        </w:numPr>
        <w:tabs>
          <w:tab w:val="left" w:pos="450"/>
        </w:tabs>
        <w:spacing w:after="120"/>
        <w:ind w:left="450" w:hanging="450"/>
      </w:pPr>
      <w:r w:rsidRPr="008B3149">
        <w:rPr>
          <w:bCs/>
        </w:rPr>
        <w:t>Utilization:</w:t>
      </w:r>
      <w:r>
        <w:rPr>
          <w:bCs/>
        </w:rPr>
        <w:t xml:space="preserve">  </w:t>
      </w:r>
      <w:r w:rsidRPr="008B3149">
        <w:t xml:space="preserve">Astronomy relies on the analysis of the Doppler effect when dealing with fast moving objects (see </w:t>
      </w:r>
      <w:r w:rsidRPr="008B3149">
        <w:rPr>
          <w:i/>
          <w:iCs/>
        </w:rPr>
        <w:t xml:space="preserve">Physics </w:t>
      </w:r>
      <w:r w:rsidRPr="008B3149">
        <w:t xml:space="preserve">option </w:t>
      </w:r>
      <w:r w:rsidRPr="008B3149">
        <w:rPr>
          <w:i/>
          <w:iCs/>
        </w:rPr>
        <w:t>D</w:t>
      </w:r>
      <w:r w:rsidRPr="008B3149">
        <w:t>)</w:t>
      </w:r>
    </w:p>
    <w:p w:rsidR="00034DD2" w:rsidRDefault="00034DD2" w:rsidP="008B3149">
      <w:pPr>
        <w:numPr>
          <w:ilvl w:val="0"/>
          <w:numId w:val="24"/>
        </w:numPr>
        <w:tabs>
          <w:tab w:val="left" w:pos="450"/>
        </w:tabs>
        <w:spacing w:after="120"/>
        <w:ind w:left="450" w:hanging="450"/>
      </w:pPr>
      <w:r w:rsidRPr="008B3149">
        <w:rPr>
          <w:bCs/>
        </w:rPr>
        <w:t>Aims:</w:t>
      </w:r>
    </w:p>
    <w:p w:rsidR="007113AE" w:rsidRDefault="00034DD2" w:rsidP="008B3149">
      <w:pPr>
        <w:numPr>
          <w:ilvl w:val="1"/>
          <w:numId w:val="24"/>
        </w:numPr>
        <w:tabs>
          <w:tab w:val="left" w:pos="810"/>
        </w:tabs>
        <w:spacing w:after="120"/>
        <w:ind w:left="810"/>
      </w:pPr>
      <w:r w:rsidRPr="008B3149">
        <w:t>Aim 2: the Doppler effect needs to be considered in various applications of technology that utilize wave theory</w:t>
      </w:r>
    </w:p>
    <w:p w:rsidR="00034DD2" w:rsidRDefault="00034DD2" w:rsidP="008B3149">
      <w:pPr>
        <w:numPr>
          <w:ilvl w:val="1"/>
          <w:numId w:val="24"/>
        </w:numPr>
        <w:tabs>
          <w:tab w:val="left" w:pos="810"/>
        </w:tabs>
        <w:spacing w:after="120"/>
        <w:ind w:left="810"/>
      </w:pPr>
      <w:r w:rsidRPr="008B3149">
        <w:lastRenderedPageBreak/>
        <w:t>Aim 6: spectral data and images of receding galaxies are available from professional astronomical observatories for analysis</w:t>
      </w:r>
    </w:p>
    <w:p w:rsidR="00034DD2" w:rsidRDefault="00034DD2" w:rsidP="008B3149">
      <w:pPr>
        <w:numPr>
          <w:ilvl w:val="1"/>
          <w:numId w:val="24"/>
        </w:numPr>
        <w:tabs>
          <w:tab w:val="left" w:pos="810"/>
        </w:tabs>
        <w:spacing w:after="120"/>
        <w:ind w:left="810"/>
      </w:pPr>
      <w:r w:rsidRPr="008B3149">
        <w:t>Aim 7: computer simulations of the Doppler effect allow students to visualize complex and mostly unobservable situations</w:t>
      </w:r>
    </w:p>
    <w:p w:rsidR="00F151DE" w:rsidRPr="00034DD2" w:rsidRDefault="003C45A9" w:rsidP="00034DD2">
      <w:pPr>
        <w:numPr>
          <w:ilvl w:val="0"/>
          <w:numId w:val="24"/>
        </w:numPr>
        <w:tabs>
          <w:tab w:val="left" w:pos="450"/>
        </w:tabs>
        <w:spacing w:after="120"/>
        <w:ind w:left="450" w:hanging="450"/>
        <w:rPr>
          <w:bCs/>
        </w:rPr>
      </w:pPr>
      <w:r w:rsidRPr="00034DD2">
        <w:rPr>
          <w:bCs/>
        </w:rPr>
        <w:t xml:space="preserve">Read </w:t>
      </w:r>
      <w:r w:rsidR="005563C4" w:rsidRPr="00034DD2">
        <w:rPr>
          <w:bCs/>
        </w:rPr>
        <w:t>section</w:t>
      </w:r>
      <w:r w:rsidR="0027353F" w:rsidRPr="00034DD2">
        <w:rPr>
          <w:bCs/>
        </w:rPr>
        <w:t xml:space="preserve"> 4-5</w:t>
      </w:r>
      <w:r w:rsidR="008B3149" w:rsidRPr="00034DD2">
        <w:rPr>
          <w:bCs/>
        </w:rPr>
        <w:t>, pg. 381-388,</w:t>
      </w:r>
      <w:r w:rsidR="005563C4" w:rsidRPr="00034DD2">
        <w:rPr>
          <w:bCs/>
        </w:rPr>
        <w:t xml:space="preserve"> in your textbook.</w:t>
      </w:r>
    </w:p>
    <w:p w:rsidR="00291AA8" w:rsidRPr="00034DD2" w:rsidRDefault="0027353F" w:rsidP="00034DD2">
      <w:pPr>
        <w:numPr>
          <w:ilvl w:val="0"/>
          <w:numId w:val="24"/>
        </w:numPr>
        <w:tabs>
          <w:tab w:val="left" w:pos="450"/>
        </w:tabs>
        <w:spacing w:after="120"/>
        <w:ind w:left="450" w:hanging="450"/>
        <w:rPr>
          <w:bCs/>
        </w:rPr>
      </w:pPr>
      <w:r w:rsidRPr="00034DD2">
        <w:rPr>
          <w:bCs/>
        </w:rPr>
        <w:t>Develop a quiz of at least 10 questions covering the most important concepts in the required reading.  Provide a separate answer sheet with (you guessed it) the answers to your questions.  The questions can be multiple choice, true/false, short answer, fill-in-the blank, essay, or any combination of the previous.  Creative or thought-provoking questions are encouraged.  Humerous questions are also encouraged, BUT are accepted only IN ADDITION TO the 10 serious ones.  Secondary skills I would also like you to work on include</w:t>
      </w:r>
      <w:r w:rsidR="00291AA8" w:rsidRPr="00034DD2">
        <w:rPr>
          <w:bCs/>
        </w:rPr>
        <w:t>:</w:t>
      </w:r>
    </w:p>
    <w:p w:rsidR="0092718A" w:rsidRDefault="0092718A" w:rsidP="00034DD2">
      <w:pPr>
        <w:numPr>
          <w:ilvl w:val="1"/>
          <w:numId w:val="24"/>
        </w:numPr>
        <w:tabs>
          <w:tab w:val="left" w:pos="810"/>
        </w:tabs>
        <w:spacing w:after="120"/>
        <w:ind w:left="810"/>
      </w:pPr>
      <w:r>
        <w:t>Use of Microsoft Equations to write equations.</w:t>
      </w:r>
    </w:p>
    <w:p w:rsidR="0092718A" w:rsidRDefault="0092718A" w:rsidP="00034DD2">
      <w:pPr>
        <w:numPr>
          <w:ilvl w:val="1"/>
          <w:numId w:val="24"/>
        </w:numPr>
        <w:tabs>
          <w:tab w:val="left" w:pos="810"/>
        </w:tabs>
        <w:spacing w:after="120"/>
        <w:ind w:left="810"/>
      </w:pPr>
      <w:r>
        <w:t>Use of the outline functions of MS Word to make sequentially numbered questions and sub-questions.</w:t>
      </w:r>
    </w:p>
    <w:p w:rsidR="0092718A" w:rsidRDefault="0092718A" w:rsidP="00034DD2">
      <w:pPr>
        <w:numPr>
          <w:ilvl w:val="1"/>
          <w:numId w:val="24"/>
        </w:numPr>
        <w:tabs>
          <w:tab w:val="left" w:pos="810"/>
        </w:tabs>
        <w:spacing w:after="120"/>
        <w:ind w:left="810"/>
      </w:pPr>
      <w:r>
        <w:t>Diagrams or shapes to accompany your quiz questions for clarification.</w:t>
      </w:r>
      <w:r w:rsidR="00D44C63">
        <w:t xml:space="preserve">  Use of MS Shapes function or Insert Clipart is highly encouraged.</w:t>
      </w:r>
    </w:p>
    <w:p w:rsidR="0092718A" w:rsidRDefault="0092718A" w:rsidP="00034DD2">
      <w:pPr>
        <w:numPr>
          <w:ilvl w:val="1"/>
          <w:numId w:val="24"/>
        </w:numPr>
        <w:tabs>
          <w:tab w:val="left" w:pos="810"/>
        </w:tabs>
        <w:spacing w:after="120"/>
        <w:ind w:left="810"/>
      </w:pPr>
      <w:r>
        <w:t>Using underlining in conjunction with the tab functions to make fill-in-the blank questions.</w:t>
      </w:r>
    </w:p>
    <w:p w:rsidR="0092718A" w:rsidRDefault="0092718A" w:rsidP="00034DD2">
      <w:pPr>
        <w:numPr>
          <w:ilvl w:val="1"/>
          <w:numId w:val="24"/>
        </w:numPr>
        <w:tabs>
          <w:tab w:val="left" w:pos="810"/>
        </w:tabs>
        <w:spacing w:after="120"/>
        <w:ind w:left="810"/>
      </w:pPr>
      <w:r>
        <w:t>Use of textboxes to create an area for name, date and period.</w:t>
      </w:r>
    </w:p>
    <w:p w:rsidR="0092718A" w:rsidRDefault="0092718A" w:rsidP="00034DD2">
      <w:pPr>
        <w:numPr>
          <w:ilvl w:val="1"/>
          <w:numId w:val="24"/>
        </w:numPr>
        <w:tabs>
          <w:tab w:val="left" w:pos="810"/>
        </w:tabs>
        <w:spacing w:after="120"/>
        <w:ind w:left="810"/>
      </w:pPr>
      <w:r>
        <w:t>Creating a boxed heading using the border function.</w:t>
      </w:r>
    </w:p>
    <w:p w:rsidR="0092718A" w:rsidRDefault="0092718A" w:rsidP="00034DD2">
      <w:pPr>
        <w:numPr>
          <w:ilvl w:val="1"/>
          <w:numId w:val="24"/>
        </w:numPr>
        <w:tabs>
          <w:tab w:val="left" w:pos="810"/>
        </w:tabs>
        <w:spacing w:after="120"/>
        <w:ind w:left="810"/>
      </w:pPr>
      <w:r>
        <w:t>Creating a logo of your own design (Devil Physics is already taken) with a picture or clipart and creative font.</w:t>
      </w:r>
    </w:p>
    <w:p w:rsidR="0092718A" w:rsidRDefault="0092718A" w:rsidP="00034DD2">
      <w:pPr>
        <w:numPr>
          <w:ilvl w:val="1"/>
          <w:numId w:val="24"/>
        </w:numPr>
        <w:tabs>
          <w:tab w:val="left" w:pos="810"/>
        </w:tabs>
        <w:spacing w:after="120"/>
        <w:ind w:left="810"/>
      </w:pPr>
      <w:r>
        <w:t>Items a-g above are not required for your grade, but offer an excellent opportunity to improve your computer skills for use in future assignments/projects/activities.</w:t>
      </w:r>
    </w:p>
    <w:p w:rsidR="007869FF" w:rsidRDefault="0039177C" w:rsidP="00034DD2">
      <w:pPr>
        <w:numPr>
          <w:ilvl w:val="0"/>
          <w:numId w:val="24"/>
        </w:numPr>
        <w:tabs>
          <w:tab w:val="left" w:pos="450"/>
        </w:tabs>
        <w:spacing w:after="120"/>
        <w:ind w:left="450" w:hanging="450"/>
        <w:jc w:val="both"/>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“LastnameFirstinitialPerXReadActX-X”.</w:t>
      </w:r>
      <w:r>
        <w:t xml:space="preserve">  </w:t>
      </w:r>
      <w:r w:rsidRPr="0027353F">
        <w:rPr>
          <w:b/>
        </w:rPr>
        <w:t xml:space="preserve">You </w:t>
      </w:r>
      <w:r w:rsidRPr="0027353F">
        <w:rPr>
          <w:b/>
          <w:i/>
        </w:rPr>
        <w:t>do not</w:t>
      </w:r>
      <w:r w:rsidRPr="0027353F">
        <w:rPr>
          <w:b/>
        </w:rPr>
        <w:t xml:space="preserve"> need include a copy of these instructions with the assignment you hand in.</w:t>
      </w:r>
    </w:p>
    <w:sectPr w:rsidR="007869FF"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79" w:rsidRDefault="00331579" w:rsidP="003E5394">
      <w:r>
        <w:separator/>
      </w:r>
    </w:p>
  </w:endnote>
  <w:endnote w:type="continuationSeparator" w:id="0">
    <w:p w:rsidR="00331579" w:rsidRDefault="00331579"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0D33B0" w:rsidRDefault="003E5394" w:rsidP="000D33B0">
    <w:pPr>
      <w:pStyle w:val="Footer"/>
      <w:tabs>
        <w:tab w:val="clear" w:pos="4680"/>
        <w:tab w:val="clear" w:pos="9360"/>
        <w:tab w:val="center" w:pos="5220"/>
        <w:tab w:val="right" w:pos="10512"/>
      </w:tabs>
      <w:rPr>
        <w:b/>
        <w:sz w:val="16"/>
        <w:szCs w:val="16"/>
      </w:rPr>
    </w:pPr>
  </w:p>
  <w:p w:rsidR="003E5394" w:rsidRPr="000D33B0" w:rsidRDefault="000D7CE1" w:rsidP="000D33B0">
    <w:pPr>
      <w:pStyle w:val="Footer"/>
      <w:pBdr>
        <w:top w:val="single" w:sz="4" w:space="1" w:color="auto"/>
      </w:pBdr>
      <w:tabs>
        <w:tab w:val="clear" w:pos="4680"/>
        <w:tab w:val="clear" w:pos="9360"/>
        <w:tab w:val="center" w:pos="5220"/>
        <w:tab w:val="right" w:pos="10512"/>
      </w:tabs>
      <w:rPr>
        <w:b/>
        <w:sz w:val="16"/>
        <w:szCs w:val="16"/>
      </w:rPr>
    </w:pPr>
    <w:r w:rsidRPr="000D33B0">
      <w:rPr>
        <w:b/>
        <w:sz w:val="16"/>
        <w:szCs w:val="16"/>
      </w:rPr>
      <w:fldChar w:fldCharType="begin"/>
    </w:r>
    <w:r w:rsidRPr="000D33B0">
      <w:rPr>
        <w:b/>
        <w:sz w:val="16"/>
        <w:szCs w:val="16"/>
      </w:rPr>
      <w:instrText xml:space="preserve"> FILENAME  \* Caps  \* MERGEFORMAT </w:instrText>
    </w:r>
    <w:r w:rsidRPr="000D33B0">
      <w:rPr>
        <w:b/>
        <w:sz w:val="16"/>
        <w:szCs w:val="16"/>
      </w:rPr>
      <w:fldChar w:fldCharType="separate"/>
    </w:r>
    <w:r w:rsidR="0030370A">
      <w:rPr>
        <w:b/>
        <w:noProof/>
        <w:sz w:val="16"/>
        <w:szCs w:val="16"/>
      </w:rPr>
      <w:t>Reading Activity Lsn 9-5.Docx</w:t>
    </w:r>
    <w:r w:rsidRPr="000D33B0">
      <w:rPr>
        <w:b/>
        <w:noProof/>
        <w:sz w:val="16"/>
        <w:szCs w:val="16"/>
      </w:rPr>
      <w:fldChar w:fldCharType="end"/>
    </w:r>
    <w:r w:rsidR="003E5394" w:rsidRPr="000D33B0">
      <w:rPr>
        <w:b/>
        <w:sz w:val="16"/>
        <w:szCs w:val="16"/>
      </w:rPr>
      <w:tab/>
    </w:r>
    <w:r w:rsidR="0011245A" w:rsidRPr="000D33B0">
      <w:rPr>
        <w:b/>
        <w:sz w:val="16"/>
        <w:szCs w:val="16"/>
      </w:rPr>
      <w:t xml:space="preserve">Updated:  </w:t>
    </w:r>
    <w:r w:rsidR="00A82058" w:rsidRPr="000D33B0">
      <w:rPr>
        <w:b/>
        <w:sz w:val="16"/>
        <w:szCs w:val="16"/>
      </w:rPr>
      <w:fldChar w:fldCharType="begin"/>
    </w:r>
    <w:r w:rsidR="0011245A" w:rsidRPr="000D33B0">
      <w:rPr>
        <w:b/>
        <w:sz w:val="16"/>
        <w:szCs w:val="16"/>
      </w:rPr>
      <w:instrText xml:space="preserve"> SAVEDATE  \@ "d-MMM-yy"  \* MERGEFORMAT </w:instrText>
    </w:r>
    <w:r w:rsidR="00A82058" w:rsidRPr="000D33B0">
      <w:rPr>
        <w:b/>
        <w:sz w:val="16"/>
        <w:szCs w:val="16"/>
      </w:rPr>
      <w:fldChar w:fldCharType="separate"/>
    </w:r>
    <w:r w:rsidR="0030370A">
      <w:rPr>
        <w:b/>
        <w:noProof/>
        <w:sz w:val="16"/>
        <w:szCs w:val="16"/>
      </w:rPr>
      <w:t>14-Mar-16</w:t>
    </w:r>
    <w:r w:rsidR="00A82058" w:rsidRPr="000D33B0">
      <w:rPr>
        <w:b/>
        <w:sz w:val="16"/>
        <w:szCs w:val="16"/>
      </w:rPr>
      <w:fldChar w:fldCharType="end"/>
    </w:r>
    <w:r w:rsidR="0011245A" w:rsidRPr="000D33B0">
      <w:rPr>
        <w:b/>
        <w:sz w:val="16"/>
        <w:szCs w:val="16"/>
      </w:rPr>
      <w:tab/>
    </w:r>
    <w:r w:rsidR="003E5394" w:rsidRPr="000D33B0">
      <w:rPr>
        <w:b/>
        <w:sz w:val="16"/>
        <w:szCs w:val="16"/>
      </w:rPr>
      <w:t xml:space="preserve">Page </w:t>
    </w:r>
    <w:r w:rsidR="00A82058" w:rsidRPr="000D33B0">
      <w:rPr>
        <w:b/>
        <w:sz w:val="16"/>
        <w:szCs w:val="16"/>
      </w:rPr>
      <w:fldChar w:fldCharType="begin"/>
    </w:r>
    <w:r w:rsidR="003E5394" w:rsidRPr="000D33B0">
      <w:rPr>
        <w:b/>
        <w:sz w:val="16"/>
        <w:szCs w:val="16"/>
      </w:rPr>
      <w:instrText xml:space="preserve"> PAGE  \* Arabic  \* MERGEFORMAT </w:instrText>
    </w:r>
    <w:r w:rsidR="00A82058" w:rsidRPr="000D33B0">
      <w:rPr>
        <w:b/>
        <w:sz w:val="16"/>
        <w:szCs w:val="16"/>
      </w:rPr>
      <w:fldChar w:fldCharType="separate"/>
    </w:r>
    <w:r w:rsidR="0030370A">
      <w:rPr>
        <w:b/>
        <w:noProof/>
        <w:sz w:val="16"/>
        <w:szCs w:val="16"/>
      </w:rPr>
      <w:t>1</w:t>
    </w:r>
    <w:r w:rsidR="00A82058" w:rsidRPr="000D33B0">
      <w:rPr>
        <w:b/>
        <w:sz w:val="16"/>
        <w:szCs w:val="16"/>
      </w:rPr>
      <w:fldChar w:fldCharType="end"/>
    </w:r>
    <w:r w:rsidR="003E5394" w:rsidRPr="000D33B0">
      <w:rPr>
        <w:b/>
        <w:sz w:val="16"/>
        <w:szCs w:val="16"/>
      </w:rPr>
      <w:t xml:space="preserve"> of </w:t>
    </w:r>
    <w:r w:rsidRPr="000D33B0">
      <w:rPr>
        <w:b/>
        <w:sz w:val="16"/>
        <w:szCs w:val="16"/>
      </w:rPr>
      <w:fldChar w:fldCharType="begin"/>
    </w:r>
    <w:r w:rsidRPr="000D33B0">
      <w:rPr>
        <w:b/>
        <w:sz w:val="16"/>
        <w:szCs w:val="16"/>
      </w:rPr>
      <w:instrText xml:space="preserve"> NUMPAGES  \* Arabic  \* MERGEFORMAT </w:instrText>
    </w:r>
    <w:r w:rsidRPr="000D33B0">
      <w:rPr>
        <w:b/>
        <w:sz w:val="16"/>
        <w:szCs w:val="16"/>
      </w:rPr>
      <w:fldChar w:fldCharType="separate"/>
    </w:r>
    <w:r w:rsidR="0030370A">
      <w:rPr>
        <w:b/>
        <w:noProof/>
        <w:sz w:val="16"/>
        <w:szCs w:val="16"/>
      </w:rPr>
      <w:t>2</w:t>
    </w:r>
    <w:r w:rsidRPr="000D33B0">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79" w:rsidRDefault="00331579" w:rsidP="003E5394">
      <w:r>
        <w:separator/>
      </w:r>
    </w:p>
  </w:footnote>
  <w:footnote w:type="continuationSeparator" w:id="0">
    <w:p w:rsidR="00331579" w:rsidRDefault="00331579"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06785D"/>
    <w:multiLevelType w:val="multilevel"/>
    <w:tmpl w:val="937EC97E"/>
    <w:numStyleLink w:val="OverheadNotes"/>
  </w:abstractNum>
  <w:abstractNum w:abstractNumId="6">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8">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F88323A"/>
    <w:multiLevelType w:val="multilevel"/>
    <w:tmpl w:val="937EC97E"/>
    <w:numStyleLink w:val="OverheadNotes"/>
  </w:abstractNum>
  <w:abstractNum w:abstractNumId="21">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9"/>
  </w:num>
  <w:num w:numId="3">
    <w:abstractNumId w:val="24"/>
  </w:num>
  <w:num w:numId="4">
    <w:abstractNumId w:val="7"/>
  </w:num>
  <w:num w:numId="5">
    <w:abstractNumId w:val="4"/>
  </w:num>
  <w:num w:numId="6">
    <w:abstractNumId w:val="16"/>
  </w:num>
  <w:num w:numId="7">
    <w:abstractNumId w:val="12"/>
  </w:num>
  <w:num w:numId="8">
    <w:abstractNumId w:val="22"/>
  </w:num>
  <w:num w:numId="9">
    <w:abstractNumId w:val="3"/>
  </w:num>
  <w:num w:numId="10">
    <w:abstractNumId w:val="21"/>
  </w:num>
  <w:num w:numId="11">
    <w:abstractNumId w:val="11"/>
  </w:num>
  <w:num w:numId="12">
    <w:abstractNumId w:val="15"/>
  </w:num>
  <w:num w:numId="13">
    <w:abstractNumId w:val="10"/>
  </w:num>
  <w:num w:numId="14">
    <w:abstractNumId w:val="23"/>
  </w:num>
  <w:num w:numId="15">
    <w:abstractNumId w:val="19"/>
  </w:num>
  <w:num w:numId="16">
    <w:abstractNumId w:val="18"/>
  </w:num>
  <w:num w:numId="17">
    <w:abstractNumId w:val="14"/>
  </w:num>
  <w:num w:numId="18">
    <w:abstractNumId w:val="2"/>
  </w:num>
  <w:num w:numId="19">
    <w:abstractNumId w:val="17"/>
  </w:num>
  <w:num w:numId="20">
    <w:abstractNumId w:val="20"/>
  </w:num>
  <w:num w:numId="21">
    <w:abstractNumId w:val="5"/>
  </w:num>
  <w:num w:numId="22">
    <w:abstractNumId w:val="1"/>
  </w:num>
  <w:num w:numId="23">
    <w:abstractNumId w:val="13"/>
  </w:num>
  <w:num w:numId="24">
    <w:abstractNumId w:val="8"/>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34DD2"/>
    <w:rsid w:val="00042CD2"/>
    <w:rsid w:val="00043854"/>
    <w:rsid w:val="00066626"/>
    <w:rsid w:val="0007503D"/>
    <w:rsid w:val="00090D9B"/>
    <w:rsid w:val="000958ED"/>
    <w:rsid w:val="000A5FBA"/>
    <w:rsid w:val="000A69DC"/>
    <w:rsid w:val="000C6E20"/>
    <w:rsid w:val="000D33B0"/>
    <w:rsid w:val="000D7CE1"/>
    <w:rsid w:val="000E77E3"/>
    <w:rsid w:val="000F0F8A"/>
    <w:rsid w:val="000F2895"/>
    <w:rsid w:val="0010536A"/>
    <w:rsid w:val="0011245A"/>
    <w:rsid w:val="00120A32"/>
    <w:rsid w:val="00123E14"/>
    <w:rsid w:val="00141059"/>
    <w:rsid w:val="0014556A"/>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514F2"/>
    <w:rsid w:val="0026746B"/>
    <w:rsid w:val="0027315C"/>
    <w:rsid w:val="0027353F"/>
    <w:rsid w:val="002736F6"/>
    <w:rsid w:val="00273ABF"/>
    <w:rsid w:val="002818A1"/>
    <w:rsid w:val="00290708"/>
    <w:rsid w:val="002914D1"/>
    <w:rsid w:val="00291AA8"/>
    <w:rsid w:val="0029269E"/>
    <w:rsid w:val="002B3BD2"/>
    <w:rsid w:val="002C47E1"/>
    <w:rsid w:val="002C7B2A"/>
    <w:rsid w:val="002E56A6"/>
    <w:rsid w:val="002E57C2"/>
    <w:rsid w:val="002F0FB3"/>
    <w:rsid w:val="0030370A"/>
    <w:rsid w:val="00322342"/>
    <w:rsid w:val="003224BD"/>
    <w:rsid w:val="00324E36"/>
    <w:rsid w:val="00327A65"/>
    <w:rsid w:val="00331579"/>
    <w:rsid w:val="0033642B"/>
    <w:rsid w:val="0034482D"/>
    <w:rsid w:val="00346445"/>
    <w:rsid w:val="00352C84"/>
    <w:rsid w:val="003643DB"/>
    <w:rsid w:val="003656A0"/>
    <w:rsid w:val="00370B8A"/>
    <w:rsid w:val="00370C04"/>
    <w:rsid w:val="00385437"/>
    <w:rsid w:val="0039177C"/>
    <w:rsid w:val="003A32AB"/>
    <w:rsid w:val="003B7671"/>
    <w:rsid w:val="003C45A9"/>
    <w:rsid w:val="003D5207"/>
    <w:rsid w:val="003D576F"/>
    <w:rsid w:val="003D7A02"/>
    <w:rsid w:val="003E0E3A"/>
    <w:rsid w:val="003E1D13"/>
    <w:rsid w:val="003E5394"/>
    <w:rsid w:val="003E5AA9"/>
    <w:rsid w:val="003F5EBD"/>
    <w:rsid w:val="00407550"/>
    <w:rsid w:val="00413F6C"/>
    <w:rsid w:val="0043349C"/>
    <w:rsid w:val="00460C96"/>
    <w:rsid w:val="00462125"/>
    <w:rsid w:val="00482D7C"/>
    <w:rsid w:val="00492359"/>
    <w:rsid w:val="00493DEE"/>
    <w:rsid w:val="004A1F03"/>
    <w:rsid w:val="004A3876"/>
    <w:rsid w:val="004B447B"/>
    <w:rsid w:val="004C4FAC"/>
    <w:rsid w:val="004C551A"/>
    <w:rsid w:val="004D2DD0"/>
    <w:rsid w:val="004E012E"/>
    <w:rsid w:val="004F6BE6"/>
    <w:rsid w:val="00512240"/>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00131"/>
    <w:rsid w:val="00621175"/>
    <w:rsid w:val="00624EE4"/>
    <w:rsid w:val="0062619D"/>
    <w:rsid w:val="0063069B"/>
    <w:rsid w:val="00631F03"/>
    <w:rsid w:val="006415A6"/>
    <w:rsid w:val="00641A77"/>
    <w:rsid w:val="00641F62"/>
    <w:rsid w:val="00661E50"/>
    <w:rsid w:val="00662833"/>
    <w:rsid w:val="0066283F"/>
    <w:rsid w:val="00680868"/>
    <w:rsid w:val="00692B19"/>
    <w:rsid w:val="00697E88"/>
    <w:rsid w:val="006B6E73"/>
    <w:rsid w:val="006C2BC5"/>
    <w:rsid w:val="006C3739"/>
    <w:rsid w:val="006E38C4"/>
    <w:rsid w:val="00706413"/>
    <w:rsid w:val="007113AE"/>
    <w:rsid w:val="007130DD"/>
    <w:rsid w:val="007153F0"/>
    <w:rsid w:val="00741304"/>
    <w:rsid w:val="00744F26"/>
    <w:rsid w:val="00754D75"/>
    <w:rsid w:val="0076663B"/>
    <w:rsid w:val="007869FF"/>
    <w:rsid w:val="007873B4"/>
    <w:rsid w:val="007B78AF"/>
    <w:rsid w:val="007C2DA7"/>
    <w:rsid w:val="007D5501"/>
    <w:rsid w:val="007E61FF"/>
    <w:rsid w:val="007F2477"/>
    <w:rsid w:val="007F3BD7"/>
    <w:rsid w:val="007F43DA"/>
    <w:rsid w:val="008051C9"/>
    <w:rsid w:val="00812AC5"/>
    <w:rsid w:val="0082606D"/>
    <w:rsid w:val="00831B9F"/>
    <w:rsid w:val="008566DB"/>
    <w:rsid w:val="008660E3"/>
    <w:rsid w:val="008747D5"/>
    <w:rsid w:val="00876C19"/>
    <w:rsid w:val="0088130A"/>
    <w:rsid w:val="008B3149"/>
    <w:rsid w:val="008B39A6"/>
    <w:rsid w:val="008B6556"/>
    <w:rsid w:val="008E3684"/>
    <w:rsid w:val="008E5A4F"/>
    <w:rsid w:val="0091454B"/>
    <w:rsid w:val="009242BA"/>
    <w:rsid w:val="00924C79"/>
    <w:rsid w:val="0092718A"/>
    <w:rsid w:val="00962CE2"/>
    <w:rsid w:val="00967698"/>
    <w:rsid w:val="009A111C"/>
    <w:rsid w:val="009C10A6"/>
    <w:rsid w:val="009D42D8"/>
    <w:rsid w:val="009D568A"/>
    <w:rsid w:val="009D6544"/>
    <w:rsid w:val="009E3661"/>
    <w:rsid w:val="009F1B1A"/>
    <w:rsid w:val="00A10B8D"/>
    <w:rsid w:val="00A110D9"/>
    <w:rsid w:val="00A277F2"/>
    <w:rsid w:val="00A37EC6"/>
    <w:rsid w:val="00A7138F"/>
    <w:rsid w:val="00A800A8"/>
    <w:rsid w:val="00A81FB7"/>
    <w:rsid w:val="00A82058"/>
    <w:rsid w:val="00A954AE"/>
    <w:rsid w:val="00AA274C"/>
    <w:rsid w:val="00AA78FC"/>
    <w:rsid w:val="00AB07B1"/>
    <w:rsid w:val="00AB1C49"/>
    <w:rsid w:val="00AB2DC7"/>
    <w:rsid w:val="00AD0196"/>
    <w:rsid w:val="00AF0EA1"/>
    <w:rsid w:val="00AF25E1"/>
    <w:rsid w:val="00AF2AA0"/>
    <w:rsid w:val="00AF6E05"/>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E45"/>
    <w:rsid w:val="00C067C5"/>
    <w:rsid w:val="00C13BE4"/>
    <w:rsid w:val="00C55313"/>
    <w:rsid w:val="00C61B17"/>
    <w:rsid w:val="00C62FAC"/>
    <w:rsid w:val="00C65F60"/>
    <w:rsid w:val="00C81B1F"/>
    <w:rsid w:val="00C87540"/>
    <w:rsid w:val="00CA4F55"/>
    <w:rsid w:val="00CB22A3"/>
    <w:rsid w:val="00CB242D"/>
    <w:rsid w:val="00CE37B9"/>
    <w:rsid w:val="00CE5232"/>
    <w:rsid w:val="00CF203E"/>
    <w:rsid w:val="00D03CDF"/>
    <w:rsid w:val="00D15736"/>
    <w:rsid w:val="00D2124F"/>
    <w:rsid w:val="00D329B1"/>
    <w:rsid w:val="00D4450B"/>
    <w:rsid w:val="00D44C63"/>
    <w:rsid w:val="00D479F2"/>
    <w:rsid w:val="00D649C7"/>
    <w:rsid w:val="00D6559A"/>
    <w:rsid w:val="00D84E66"/>
    <w:rsid w:val="00D864DA"/>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42CF"/>
    <w:rsid w:val="00E61CC7"/>
    <w:rsid w:val="00E631EE"/>
    <w:rsid w:val="00E66F91"/>
    <w:rsid w:val="00E70A8E"/>
    <w:rsid w:val="00E716A3"/>
    <w:rsid w:val="00E816DF"/>
    <w:rsid w:val="00E92BCF"/>
    <w:rsid w:val="00E93831"/>
    <w:rsid w:val="00E97819"/>
    <w:rsid w:val="00EB5374"/>
    <w:rsid w:val="00ED7182"/>
    <w:rsid w:val="00F151DE"/>
    <w:rsid w:val="00F34CE7"/>
    <w:rsid w:val="00F34E7D"/>
    <w:rsid w:val="00F42A7C"/>
    <w:rsid w:val="00F445F8"/>
    <w:rsid w:val="00F45808"/>
    <w:rsid w:val="00F5767D"/>
    <w:rsid w:val="00F62DB7"/>
    <w:rsid w:val="00F6585E"/>
    <w:rsid w:val="00F7340A"/>
    <w:rsid w:val="00F746CB"/>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3EBD07-B580-4CAA-B385-DEFBBCAF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2F32-C3BF-495B-82E8-C18CC4DB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24</cp:revision>
  <cp:lastPrinted>2016-03-14T16:21:00Z</cp:lastPrinted>
  <dcterms:created xsi:type="dcterms:W3CDTF">2012-01-27T19:27:00Z</dcterms:created>
  <dcterms:modified xsi:type="dcterms:W3CDTF">2016-03-14T16:21:00Z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