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397ABA" w:rsidRDefault="00C91352" w:rsidP="00385437">
      <w:pPr>
        <w:pStyle w:val="Header"/>
        <w:tabs>
          <w:tab w:val="clear" w:pos="4320"/>
        </w:tabs>
        <w:ind w:left="4320"/>
        <w:jc w:val="center"/>
        <w:rPr>
          <w:rFonts w:ascii="Pristina" w:hAnsi="Pristina"/>
          <w:b/>
          <w:i/>
          <w:smallCaps/>
          <w:shadow/>
          <w:sz w:val="44"/>
          <w:szCs w:val="44"/>
        </w:rPr>
      </w:pPr>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E61CC7" w:rsidP="00E61CC7">
                  <w:pPr>
                    <w:pStyle w:val="Header"/>
                    <w:rPr>
                      <w:b/>
                      <w:i/>
                      <w:smallCaps/>
                      <w:shadow/>
                      <w:sz w:val="20"/>
                      <w:szCs w:val="20"/>
                    </w:rPr>
                  </w:pPr>
                  <w:r w:rsidRPr="00385437">
                    <w:rPr>
                      <w:b/>
                      <w:i/>
                      <w:smallCaps/>
                      <w:shadow/>
                      <w:sz w:val="20"/>
                      <w:szCs w:val="20"/>
                    </w:rPr>
                    <w:t>IB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397ABA">
        <w:rPr>
          <w:rFonts w:ascii="Pristina" w:hAnsi="Pristina"/>
          <w:b/>
          <w:i/>
          <w:smallCaps/>
          <w:shadow/>
          <w:sz w:val="44"/>
          <w:szCs w:val="44"/>
        </w:rPr>
        <w:t>Devil</w:t>
      </w:r>
      <w:r w:rsidR="00385437" w:rsidRPr="00397ABA">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20684596" r:id="rId9"/>
        </w:object>
      </w:r>
      <w:r w:rsidR="00120A32" w:rsidRPr="00397ABA">
        <w:rPr>
          <w:rFonts w:ascii="Pristina" w:hAnsi="Pristina"/>
          <w:b/>
          <w:i/>
          <w:smallCaps/>
          <w:shadow/>
          <w:sz w:val="44"/>
          <w:szCs w:val="44"/>
        </w:rPr>
        <w:t>Physics</w:t>
      </w:r>
    </w:p>
    <w:p w:rsidR="00FE1C18" w:rsidRPr="00397ABA" w:rsidRDefault="00FE1C18" w:rsidP="003C45A9">
      <w:pPr>
        <w:pStyle w:val="Header"/>
        <w:tabs>
          <w:tab w:val="clear" w:pos="4320"/>
        </w:tabs>
        <w:spacing w:after="120"/>
        <w:ind w:left="4320"/>
        <w:jc w:val="center"/>
        <w:rPr>
          <w:rFonts w:ascii="Pristina" w:hAnsi="Pristina"/>
          <w:b/>
          <w:i/>
          <w:smallCaps/>
          <w:shadow/>
          <w:sz w:val="44"/>
          <w:szCs w:val="44"/>
        </w:rPr>
      </w:pPr>
      <w:proofErr w:type="spellStart"/>
      <w:r w:rsidRPr="00397ABA">
        <w:rPr>
          <w:rFonts w:ascii="Pristina" w:hAnsi="Pristina"/>
          <w:b/>
          <w:i/>
          <w:smallCaps/>
          <w:shadow/>
          <w:sz w:val="44"/>
          <w:szCs w:val="44"/>
        </w:rPr>
        <w:t>Ba</w:t>
      </w:r>
      <w:r w:rsidR="006C2BC5" w:rsidRPr="00397ABA">
        <w:rPr>
          <w:rFonts w:ascii="Pristina" w:hAnsi="Pristina"/>
          <w:b/>
          <w:i/>
          <w:smallCaps/>
          <w:shadow/>
          <w:sz w:val="44"/>
          <w:szCs w:val="44"/>
        </w:rPr>
        <w:t>d</w:t>
      </w:r>
      <w:r w:rsidRPr="00397ABA">
        <w:rPr>
          <w:rFonts w:ascii="Pristina" w:hAnsi="Pristina"/>
          <w:b/>
          <w:i/>
          <w:smallCaps/>
          <w:shadow/>
          <w:sz w:val="44"/>
          <w:szCs w:val="44"/>
        </w:rPr>
        <w:t>dest</w:t>
      </w:r>
      <w:proofErr w:type="spellEnd"/>
      <w:r w:rsidRPr="00397ABA">
        <w:rPr>
          <w:rFonts w:ascii="Pristina" w:hAnsi="Pristina"/>
          <w:b/>
          <w:i/>
          <w:smallCaps/>
          <w:shadow/>
          <w:sz w:val="44"/>
          <w:szCs w:val="44"/>
        </w:rPr>
        <w:t xml:space="preserve"> Class on Campus</w:t>
      </w:r>
    </w:p>
    <w:p w:rsidR="00650A6D" w:rsidRDefault="00650A6D" w:rsidP="00804BA1">
      <w:pPr>
        <w:pBdr>
          <w:top w:val="single" w:sz="24" w:space="1" w:color="auto"/>
          <w:left w:val="single" w:sz="24" w:space="4" w:color="auto"/>
          <w:bottom w:val="single" w:sz="24" w:space="1" w:color="auto"/>
          <w:right w:val="single" w:sz="24" w:space="4" w:color="auto"/>
        </w:pBdr>
        <w:jc w:val="center"/>
        <w:rPr>
          <w:b/>
          <w:sz w:val="28"/>
          <w:szCs w:val="28"/>
        </w:rPr>
      </w:pPr>
      <w:r>
        <w:rPr>
          <w:b/>
          <w:sz w:val="28"/>
          <w:szCs w:val="28"/>
        </w:rPr>
        <w:t>TSOKOS READING ACTIVITY</w:t>
      </w:r>
      <w:bookmarkStart w:id="0" w:name="_GoBack"/>
      <w:bookmarkEnd w:id="0"/>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 xml:space="preserve">Section </w:t>
      </w:r>
      <w:r w:rsidR="00C34EF0">
        <w:rPr>
          <w:b/>
          <w:sz w:val="28"/>
          <w:szCs w:val="28"/>
        </w:rPr>
        <w:t>5-1</w:t>
      </w:r>
    </w:p>
    <w:p w:rsidR="00C34EF0" w:rsidRDefault="00DA4997" w:rsidP="00067E3E">
      <w:pPr>
        <w:numPr>
          <w:ilvl w:val="0"/>
          <w:numId w:val="24"/>
        </w:numPr>
        <w:tabs>
          <w:tab w:val="left" w:pos="450"/>
        </w:tabs>
        <w:spacing w:after="120"/>
        <w:ind w:left="450" w:hanging="450"/>
      </w:pPr>
      <w:r w:rsidRPr="006F77B0">
        <w:rPr>
          <w:bCs/>
        </w:rPr>
        <w:t>Essential Idea:</w:t>
      </w:r>
      <w:r>
        <w:rPr>
          <w:bCs/>
        </w:rPr>
        <w:t xml:space="preserve">  </w:t>
      </w:r>
      <w:r w:rsidRPr="006F77B0">
        <w:t>When charges move an electric current is created.</w:t>
      </w:r>
    </w:p>
    <w:p w:rsidR="00DA4997" w:rsidRPr="00DA4997" w:rsidRDefault="00DA4997" w:rsidP="00067E3E">
      <w:pPr>
        <w:numPr>
          <w:ilvl w:val="0"/>
          <w:numId w:val="24"/>
        </w:numPr>
        <w:tabs>
          <w:tab w:val="left" w:pos="450"/>
        </w:tabs>
        <w:spacing w:after="120"/>
        <w:ind w:left="450" w:hanging="450"/>
      </w:pPr>
      <w:r w:rsidRPr="006F77B0">
        <w:rPr>
          <w:bCs/>
        </w:rPr>
        <w:t>Nature Of Science:</w:t>
      </w:r>
    </w:p>
    <w:p w:rsidR="00DA4997" w:rsidRDefault="00DA4997" w:rsidP="00DA4997">
      <w:pPr>
        <w:numPr>
          <w:ilvl w:val="1"/>
          <w:numId w:val="24"/>
        </w:numPr>
        <w:tabs>
          <w:tab w:val="left" w:pos="810"/>
        </w:tabs>
        <w:spacing w:after="120"/>
        <w:ind w:left="810"/>
      </w:pPr>
      <w:r w:rsidRPr="006F77B0">
        <w:t>Modelling:</w:t>
      </w:r>
    </w:p>
    <w:p w:rsidR="00DA4997" w:rsidRDefault="00DA4997" w:rsidP="00DA4997">
      <w:pPr>
        <w:numPr>
          <w:ilvl w:val="2"/>
          <w:numId w:val="24"/>
        </w:numPr>
        <w:tabs>
          <w:tab w:val="left" w:pos="1260"/>
        </w:tabs>
        <w:spacing w:after="120"/>
        <w:ind w:left="1260"/>
      </w:pPr>
      <w:r w:rsidRPr="006F77B0">
        <w:t>Electrical theory demonstrates the scientific thought involved in the development of a microscopic model (</w:t>
      </w:r>
      <w:proofErr w:type="spellStart"/>
      <w:r w:rsidRPr="006F77B0">
        <w:t>behaviour</w:t>
      </w:r>
      <w:proofErr w:type="spellEnd"/>
      <w:r w:rsidRPr="006F77B0">
        <w:t xml:space="preserve"> of charge carriers) from macroscopic observation. </w:t>
      </w:r>
    </w:p>
    <w:p w:rsidR="00DA4997" w:rsidRDefault="00DA4997" w:rsidP="00DA4997">
      <w:pPr>
        <w:numPr>
          <w:ilvl w:val="2"/>
          <w:numId w:val="24"/>
        </w:numPr>
        <w:tabs>
          <w:tab w:val="left" w:pos="1260"/>
        </w:tabs>
        <w:spacing w:after="120"/>
        <w:ind w:left="1260"/>
      </w:pPr>
      <w:r w:rsidRPr="006F77B0">
        <w:t>The historical development and refinement of these scientific ideas when the microscopic properties were unknown and unobservable is testament to the deep thinking shown by the scientists of the time.</w:t>
      </w:r>
    </w:p>
    <w:p w:rsidR="00DA4997" w:rsidRDefault="00DA4997" w:rsidP="00DA4997">
      <w:pPr>
        <w:numPr>
          <w:ilvl w:val="0"/>
          <w:numId w:val="24"/>
        </w:numPr>
        <w:tabs>
          <w:tab w:val="left" w:pos="450"/>
        </w:tabs>
        <w:spacing w:after="120"/>
        <w:ind w:left="450" w:hanging="450"/>
      </w:pPr>
      <w:r w:rsidRPr="006F77B0">
        <w:rPr>
          <w:bCs/>
        </w:rPr>
        <w:t>International-Mindedness:</w:t>
      </w:r>
      <w:r>
        <w:rPr>
          <w:bCs/>
        </w:rPr>
        <w:t xml:space="preserve">  </w:t>
      </w:r>
      <w:r w:rsidRPr="006F77B0">
        <w:t>Electricity and its benefits have an unparalleled power to transform society</w:t>
      </w:r>
    </w:p>
    <w:p w:rsidR="00DA4997" w:rsidRPr="00DA4997" w:rsidRDefault="00DA4997" w:rsidP="00DA4997">
      <w:pPr>
        <w:numPr>
          <w:ilvl w:val="0"/>
          <w:numId w:val="24"/>
        </w:numPr>
        <w:tabs>
          <w:tab w:val="left" w:pos="450"/>
        </w:tabs>
        <w:spacing w:after="120"/>
        <w:ind w:left="450" w:hanging="450"/>
      </w:pPr>
      <w:r w:rsidRPr="006F77B0">
        <w:rPr>
          <w:bCs/>
        </w:rPr>
        <w:t>Theory Of Knowledge:</w:t>
      </w:r>
    </w:p>
    <w:p w:rsidR="00DA4997" w:rsidRDefault="00DA4997" w:rsidP="00DA4997">
      <w:pPr>
        <w:numPr>
          <w:ilvl w:val="1"/>
          <w:numId w:val="24"/>
        </w:numPr>
        <w:tabs>
          <w:tab w:val="left" w:pos="810"/>
        </w:tabs>
        <w:spacing w:after="120"/>
        <w:ind w:left="810"/>
      </w:pPr>
      <w:r w:rsidRPr="006F77B0">
        <w:t xml:space="preserve">Early scientists identified positive charges as the charge carriers in metals; however, the discovery of the electron led to the introduction of “conventional” current direction. </w:t>
      </w:r>
    </w:p>
    <w:p w:rsidR="00DA4997" w:rsidRDefault="00DA4997" w:rsidP="00DA4997">
      <w:pPr>
        <w:numPr>
          <w:ilvl w:val="1"/>
          <w:numId w:val="24"/>
        </w:numPr>
        <w:tabs>
          <w:tab w:val="left" w:pos="810"/>
        </w:tabs>
        <w:spacing w:after="120"/>
        <w:ind w:left="810"/>
      </w:pPr>
      <w:r w:rsidRPr="006F77B0">
        <w:t xml:space="preserve">Was this a suitable solution to a major shift in thinking? </w:t>
      </w:r>
    </w:p>
    <w:p w:rsidR="00DA4997" w:rsidRDefault="00DA4997" w:rsidP="00DA4997">
      <w:pPr>
        <w:numPr>
          <w:ilvl w:val="1"/>
          <w:numId w:val="24"/>
        </w:numPr>
        <w:tabs>
          <w:tab w:val="left" w:pos="810"/>
        </w:tabs>
        <w:spacing w:after="120"/>
        <w:ind w:left="810"/>
      </w:pPr>
      <w:r w:rsidRPr="006F77B0">
        <w:t>What role do paradigm shifts play in the progression of scientific knowledge?</w:t>
      </w:r>
    </w:p>
    <w:p w:rsidR="00DA4997" w:rsidRPr="00F64580" w:rsidRDefault="00F64580" w:rsidP="00DA4997">
      <w:pPr>
        <w:numPr>
          <w:ilvl w:val="0"/>
          <w:numId w:val="24"/>
        </w:numPr>
        <w:tabs>
          <w:tab w:val="left" w:pos="450"/>
        </w:tabs>
        <w:spacing w:after="120"/>
        <w:ind w:left="450" w:hanging="450"/>
      </w:pPr>
      <w:r w:rsidRPr="006F77B0">
        <w:rPr>
          <w:bCs/>
        </w:rPr>
        <w:t>Understandings:</w:t>
      </w:r>
    </w:p>
    <w:p w:rsidR="00F64580" w:rsidRPr="006F77B0" w:rsidRDefault="00F64580" w:rsidP="00F64580">
      <w:pPr>
        <w:numPr>
          <w:ilvl w:val="1"/>
          <w:numId w:val="24"/>
        </w:numPr>
        <w:tabs>
          <w:tab w:val="left" w:pos="810"/>
        </w:tabs>
        <w:spacing w:after="120"/>
        <w:ind w:left="810"/>
      </w:pPr>
      <w:r w:rsidRPr="006F77B0">
        <w:t xml:space="preserve">Charge </w:t>
      </w:r>
    </w:p>
    <w:p w:rsidR="00F64580" w:rsidRPr="006F77B0" w:rsidRDefault="00F64580" w:rsidP="00F64580">
      <w:pPr>
        <w:numPr>
          <w:ilvl w:val="1"/>
          <w:numId w:val="24"/>
        </w:numPr>
        <w:tabs>
          <w:tab w:val="left" w:pos="810"/>
        </w:tabs>
        <w:spacing w:after="120"/>
        <w:ind w:left="810"/>
      </w:pPr>
      <w:r w:rsidRPr="006F77B0">
        <w:t xml:space="preserve">Electric field </w:t>
      </w:r>
    </w:p>
    <w:p w:rsidR="00F64580" w:rsidRPr="006F77B0" w:rsidRDefault="00F64580" w:rsidP="00F64580">
      <w:pPr>
        <w:numPr>
          <w:ilvl w:val="1"/>
          <w:numId w:val="24"/>
        </w:numPr>
        <w:tabs>
          <w:tab w:val="left" w:pos="810"/>
        </w:tabs>
        <w:spacing w:after="120"/>
        <w:ind w:left="810"/>
      </w:pPr>
      <w:r w:rsidRPr="006F77B0">
        <w:t xml:space="preserve">Coulomb’s law </w:t>
      </w:r>
    </w:p>
    <w:p w:rsidR="00F64580" w:rsidRPr="006F77B0" w:rsidRDefault="00F64580" w:rsidP="00F64580">
      <w:pPr>
        <w:numPr>
          <w:ilvl w:val="1"/>
          <w:numId w:val="24"/>
        </w:numPr>
        <w:tabs>
          <w:tab w:val="left" w:pos="810"/>
        </w:tabs>
        <w:spacing w:after="120"/>
        <w:ind w:left="810"/>
      </w:pPr>
      <w:r w:rsidRPr="006F77B0">
        <w:t xml:space="preserve">Electric current </w:t>
      </w:r>
    </w:p>
    <w:p w:rsidR="00F64580" w:rsidRPr="006F77B0" w:rsidRDefault="00F64580" w:rsidP="00F64580">
      <w:pPr>
        <w:numPr>
          <w:ilvl w:val="1"/>
          <w:numId w:val="24"/>
        </w:numPr>
        <w:tabs>
          <w:tab w:val="left" w:pos="810"/>
        </w:tabs>
        <w:spacing w:after="120"/>
        <w:ind w:left="810"/>
      </w:pPr>
      <w:r w:rsidRPr="006F77B0">
        <w:t xml:space="preserve">Direct current (dc) </w:t>
      </w:r>
    </w:p>
    <w:p w:rsidR="00F64580" w:rsidRDefault="00F64580" w:rsidP="00F64580">
      <w:pPr>
        <w:numPr>
          <w:ilvl w:val="1"/>
          <w:numId w:val="24"/>
        </w:numPr>
        <w:tabs>
          <w:tab w:val="left" w:pos="810"/>
        </w:tabs>
        <w:spacing w:after="120"/>
        <w:ind w:left="810"/>
      </w:pPr>
      <w:r w:rsidRPr="006F77B0">
        <w:t>Potential difference</w:t>
      </w:r>
    </w:p>
    <w:p w:rsidR="00F64580" w:rsidRPr="00F64580" w:rsidRDefault="00F64580" w:rsidP="00F64580">
      <w:pPr>
        <w:numPr>
          <w:ilvl w:val="0"/>
          <w:numId w:val="24"/>
        </w:numPr>
        <w:tabs>
          <w:tab w:val="left" w:pos="450"/>
        </w:tabs>
        <w:spacing w:after="120"/>
        <w:ind w:left="450" w:hanging="450"/>
      </w:pPr>
      <w:r w:rsidRPr="006F77B0">
        <w:rPr>
          <w:bCs/>
        </w:rPr>
        <w:t>Applications And Skills:</w:t>
      </w:r>
    </w:p>
    <w:p w:rsidR="00F64580" w:rsidRPr="006F77B0" w:rsidRDefault="00F64580" w:rsidP="00F64580">
      <w:pPr>
        <w:numPr>
          <w:ilvl w:val="1"/>
          <w:numId w:val="24"/>
        </w:numPr>
        <w:tabs>
          <w:tab w:val="left" w:pos="810"/>
        </w:tabs>
        <w:spacing w:after="120"/>
        <w:ind w:left="810"/>
      </w:pPr>
      <w:r w:rsidRPr="006F77B0">
        <w:t xml:space="preserve">Identifying two forms of charge and the direction of the forces between them </w:t>
      </w:r>
    </w:p>
    <w:p w:rsidR="00F64580" w:rsidRPr="006F77B0" w:rsidRDefault="00F64580" w:rsidP="00F64580">
      <w:pPr>
        <w:numPr>
          <w:ilvl w:val="1"/>
          <w:numId w:val="24"/>
        </w:numPr>
        <w:tabs>
          <w:tab w:val="left" w:pos="810"/>
        </w:tabs>
        <w:spacing w:after="120"/>
        <w:ind w:left="810"/>
      </w:pPr>
      <w:r w:rsidRPr="006F77B0">
        <w:t xml:space="preserve">Solving problems involving electric fields and Coulomb’s law </w:t>
      </w:r>
    </w:p>
    <w:p w:rsidR="00F64580" w:rsidRPr="006F77B0" w:rsidRDefault="00F64580" w:rsidP="00F64580">
      <w:pPr>
        <w:numPr>
          <w:ilvl w:val="1"/>
          <w:numId w:val="24"/>
        </w:numPr>
        <w:tabs>
          <w:tab w:val="left" w:pos="810"/>
        </w:tabs>
        <w:spacing w:after="120"/>
        <w:ind w:left="810"/>
      </w:pPr>
      <w:r w:rsidRPr="006F77B0">
        <w:t xml:space="preserve">Calculating work done in an electric field in both joules and </w:t>
      </w:r>
      <w:proofErr w:type="spellStart"/>
      <w:r w:rsidRPr="006F77B0">
        <w:t>electronvolts</w:t>
      </w:r>
      <w:proofErr w:type="spellEnd"/>
      <w:r w:rsidRPr="006F77B0">
        <w:t xml:space="preserve"> </w:t>
      </w:r>
    </w:p>
    <w:p w:rsidR="00F64580" w:rsidRPr="006F77B0" w:rsidRDefault="00F64580" w:rsidP="00F64580">
      <w:pPr>
        <w:numPr>
          <w:ilvl w:val="1"/>
          <w:numId w:val="24"/>
        </w:numPr>
        <w:tabs>
          <w:tab w:val="left" w:pos="810"/>
        </w:tabs>
        <w:spacing w:after="120"/>
        <w:ind w:left="810"/>
      </w:pPr>
      <w:r w:rsidRPr="006F77B0">
        <w:t xml:space="preserve">Identifying sign and nature of charge carriers in a metal </w:t>
      </w:r>
    </w:p>
    <w:p w:rsidR="00F64580" w:rsidRPr="006F77B0" w:rsidRDefault="00F64580" w:rsidP="00F64580">
      <w:pPr>
        <w:numPr>
          <w:ilvl w:val="1"/>
          <w:numId w:val="24"/>
        </w:numPr>
        <w:tabs>
          <w:tab w:val="left" w:pos="810"/>
        </w:tabs>
        <w:spacing w:after="120"/>
        <w:ind w:left="810"/>
      </w:pPr>
      <w:r w:rsidRPr="006F77B0">
        <w:t xml:space="preserve">Identifying drift speed of charge carriers </w:t>
      </w:r>
    </w:p>
    <w:p w:rsidR="00F64580" w:rsidRPr="006F77B0" w:rsidRDefault="00F64580" w:rsidP="00F64580">
      <w:pPr>
        <w:numPr>
          <w:ilvl w:val="1"/>
          <w:numId w:val="24"/>
        </w:numPr>
        <w:tabs>
          <w:tab w:val="left" w:pos="810"/>
        </w:tabs>
        <w:spacing w:after="120"/>
        <w:ind w:left="810"/>
      </w:pPr>
      <w:r w:rsidRPr="006F77B0">
        <w:t xml:space="preserve">Solving problems using the drift speed equation </w:t>
      </w:r>
    </w:p>
    <w:p w:rsidR="00F64580" w:rsidRDefault="00F64580" w:rsidP="00F64580">
      <w:pPr>
        <w:numPr>
          <w:ilvl w:val="1"/>
          <w:numId w:val="24"/>
        </w:numPr>
        <w:tabs>
          <w:tab w:val="left" w:pos="810"/>
        </w:tabs>
        <w:spacing w:after="120"/>
        <w:ind w:left="810"/>
      </w:pPr>
      <w:r w:rsidRPr="006F77B0">
        <w:t>Solving problems involving current, potential difference and charge</w:t>
      </w:r>
    </w:p>
    <w:p w:rsidR="00F64580" w:rsidRDefault="00F64580" w:rsidP="00F64580">
      <w:pPr>
        <w:numPr>
          <w:ilvl w:val="0"/>
          <w:numId w:val="24"/>
        </w:numPr>
        <w:tabs>
          <w:tab w:val="left" w:pos="450"/>
        </w:tabs>
        <w:spacing w:after="120"/>
        <w:ind w:left="450" w:hanging="450"/>
      </w:pPr>
      <w:r w:rsidRPr="006F77B0">
        <w:rPr>
          <w:bCs/>
        </w:rPr>
        <w:t>Guidance:</w:t>
      </w:r>
      <w:r>
        <w:rPr>
          <w:bCs/>
        </w:rPr>
        <w:t xml:space="preserve">  </w:t>
      </w:r>
      <w:r w:rsidRPr="006F77B0">
        <w:t>Students will be expected to apply Coulomb’s law for a range of permittivity values</w:t>
      </w:r>
    </w:p>
    <w:p w:rsidR="00F64580" w:rsidRPr="00F64580" w:rsidRDefault="00F64580" w:rsidP="00F64580">
      <w:pPr>
        <w:numPr>
          <w:ilvl w:val="0"/>
          <w:numId w:val="24"/>
        </w:numPr>
        <w:tabs>
          <w:tab w:val="left" w:pos="450"/>
        </w:tabs>
        <w:spacing w:after="120"/>
        <w:ind w:left="450" w:hanging="450"/>
      </w:pPr>
      <w:r w:rsidRPr="006F77B0">
        <w:rPr>
          <w:bCs/>
        </w:rPr>
        <w:lastRenderedPageBreak/>
        <w:t>Data Booklet Reference:</w:t>
      </w:r>
    </w:p>
    <w:p w:rsidR="00F64580" w:rsidRPr="006F77B0" w:rsidRDefault="00F64580" w:rsidP="00F64580">
      <w:pPr>
        <w:numPr>
          <w:ilvl w:val="1"/>
          <w:numId w:val="24"/>
        </w:numPr>
        <w:tabs>
          <w:tab w:val="left" w:pos="810"/>
        </w:tabs>
        <w:spacing w:after="120"/>
        <w:ind w:left="810"/>
      </w:pPr>
      <m:oMath>
        <m:r>
          <m:rPr>
            <m:sty m:val="p"/>
          </m:rPr>
          <w:rPr>
            <w:rFonts w:ascii="Cambria Math" w:hAnsi="Cambria Math"/>
          </w:rPr>
          <m:t>I=</m:t>
        </m:r>
        <m:f>
          <m:fPr>
            <m:ctrlPr>
              <w:rPr>
                <w:rFonts w:ascii="Cambria Math" w:hAnsi="Cambria Math"/>
              </w:rPr>
            </m:ctrlPr>
          </m:fPr>
          <m:num>
            <m:r>
              <m:rPr>
                <m:sty m:val="p"/>
              </m:rPr>
              <w:rPr>
                <w:rFonts w:ascii="Cambria Math" w:hAnsi="Cambria Math"/>
              </w:rPr>
              <m:t>∆q</m:t>
            </m:r>
          </m:num>
          <m:den>
            <m:r>
              <m:rPr>
                <m:sty m:val="p"/>
              </m:rPr>
              <w:rPr>
                <w:rFonts w:ascii="Cambria Math" w:hAnsi="Cambria Math"/>
              </w:rPr>
              <m:t>∆t</m:t>
            </m:r>
          </m:den>
        </m:f>
      </m:oMath>
    </w:p>
    <w:p w:rsidR="00F64580" w:rsidRPr="006F77B0" w:rsidRDefault="00F64580" w:rsidP="00F64580">
      <w:pPr>
        <w:numPr>
          <w:ilvl w:val="1"/>
          <w:numId w:val="24"/>
        </w:numPr>
        <w:tabs>
          <w:tab w:val="left" w:pos="810"/>
        </w:tabs>
        <w:spacing w:after="120"/>
        <w:ind w:left="810"/>
      </w:pPr>
      <m:oMath>
        <m:r>
          <m:rPr>
            <m:sty m:val="p"/>
          </m:rPr>
          <w:rPr>
            <w:rFonts w:ascii="Cambria Math" w:hAnsi="Cambria Math"/>
          </w:rPr>
          <m:t>F=k</m:t>
        </m:r>
        <m:f>
          <m:fPr>
            <m:ctrlPr>
              <w:rPr>
                <w:rFonts w:ascii="Cambria Math" w:hAnsi="Cambria Math"/>
              </w:rPr>
            </m:ctrlPr>
          </m:fPr>
          <m:num>
            <m:sSub>
              <m:sSubPr>
                <m:ctrlPr>
                  <w:rPr>
                    <w:rFonts w:ascii="Cambria Math" w:hAnsi="Cambria Math"/>
                  </w:rPr>
                </m:ctrlPr>
              </m:sSubPr>
              <m:e>
                <m:r>
                  <m:rPr>
                    <m:sty m:val="p"/>
                  </m:rPr>
                  <w:rPr>
                    <w:rFonts w:ascii="Cambria Math" w:hAnsi="Cambria Math"/>
                  </w:rPr>
                  <m:t>q</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q</m:t>
                </m:r>
              </m:e>
              <m:sub>
                <m:r>
                  <m:rPr>
                    <m:sty m:val="p"/>
                  </m:rPr>
                  <w:rPr>
                    <w:rFonts w:ascii="Cambria Math" w:hAnsi="Cambria Math"/>
                  </w:rPr>
                  <m:t>2</m:t>
                </m:r>
              </m:sub>
            </m:sSub>
          </m:num>
          <m:den>
            <m:sSup>
              <m:sSupPr>
                <m:ctrlPr>
                  <w:rPr>
                    <w:rFonts w:ascii="Cambria Math" w:hAnsi="Cambria Math"/>
                  </w:rPr>
                </m:ctrlPr>
              </m:sSupPr>
              <m:e>
                <m:r>
                  <m:rPr>
                    <m:sty m:val="p"/>
                  </m:rPr>
                  <w:rPr>
                    <w:rFonts w:ascii="Cambria Math" w:hAnsi="Cambria Math"/>
                  </w:rPr>
                  <m:t>r</m:t>
                </m:r>
              </m:e>
              <m:sup>
                <m:r>
                  <m:rPr>
                    <m:sty m:val="p"/>
                  </m:rPr>
                  <w:rPr>
                    <w:rFonts w:ascii="Cambria Math" w:hAnsi="Cambria Math"/>
                  </w:rPr>
                  <m:t>2</m:t>
                </m:r>
              </m:sup>
            </m:sSup>
          </m:den>
        </m:f>
      </m:oMath>
    </w:p>
    <w:p w:rsidR="00F64580" w:rsidRPr="006F77B0" w:rsidRDefault="00F64580" w:rsidP="00F64580">
      <w:pPr>
        <w:numPr>
          <w:ilvl w:val="1"/>
          <w:numId w:val="24"/>
        </w:numPr>
        <w:tabs>
          <w:tab w:val="left" w:pos="810"/>
        </w:tabs>
        <w:spacing w:after="120"/>
        <w:ind w:left="810"/>
      </w:pPr>
      <m:oMath>
        <m:r>
          <m:rPr>
            <m:sty m:val="p"/>
          </m:rPr>
          <w:rPr>
            <w:rFonts w:ascii="Cambria Math" w:hAnsi="Cambria Math"/>
          </w:rPr>
          <m:t>k=</m:t>
        </m:r>
        <m:f>
          <m:fPr>
            <m:ctrlPr>
              <w:rPr>
                <w:rFonts w:ascii="Cambria Math" w:hAnsi="Cambria Math"/>
              </w:rPr>
            </m:ctrlPr>
          </m:fPr>
          <m:num>
            <m:r>
              <m:rPr>
                <m:sty m:val="p"/>
              </m:rPr>
              <w:rPr>
                <w:rFonts w:ascii="Cambria Math" w:hAnsi="Cambria Math"/>
              </w:rPr>
              <m:t>1</m:t>
            </m:r>
          </m:num>
          <m:den>
            <m:r>
              <m:rPr>
                <m:sty m:val="p"/>
              </m:rPr>
              <w:rPr>
                <w:rFonts w:ascii="Cambria Math" w:hAnsi="Cambria Math"/>
              </w:rPr>
              <m:t>4π</m:t>
            </m:r>
            <m:sSub>
              <m:sSubPr>
                <m:ctrlPr>
                  <w:rPr>
                    <w:rFonts w:ascii="Cambria Math" w:hAnsi="Cambria Math"/>
                  </w:rPr>
                </m:ctrlPr>
              </m:sSubPr>
              <m:e>
                <m:r>
                  <m:rPr>
                    <m:sty m:val="p"/>
                  </m:rPr>
                  <w:rPr>
                    <w:rFonts w:ascii="Cambria Math" w:hAnsi="Cambria Math"/>
                  </w:rPr>
                  <m:t>ε</m:t>
                </m:r>
              </m:e>
              <m:sub>
                <m:r>
                  <m:rPr>
                    <m:sty m:val="p"/>
                  </m:rPr>
                  <w:rPr>
                    <w:rFonts w:ascii="Cambria Math" w:hAnsi="Cambria Math"/>
                  </w:rPr>
                  <m:t>0</m:t>
                </m:r>
              </m:sub>
            </m:sSub>
          </m:den>
        </m:f>
      </m:oMath>
    </w:p>
    <w:p w:rsidR="00F64580" w:rsidRPr="006F77B0" w:rsidRDefault="00F64580" w:rsidP="00F64580">
      <w:pPr>
        <w:numPr>
          <w:ilvl w:val="1"/>
          <w:numId w:val="24"/>
        </w:numPr>
        <w:tabs>
          <w:tab w:val="left" w:pos="810"/>
        </w:tabs>
        <w:spacing w:after="120"/>
        <w:ind w:left="810"/>
      </w:pPr>
      <m:oMath>
        <m:r>
          <m:rPr>
            <m:sty m:val="p"/>
          </m:rPr>
          <w:rPr>
            <w:rFonts w:ascii="Cambria Math" w:hAnsi="Cambria Math"/>
          </w:rPr>
          <m:t>V=</m:t>
        </m:r>
        <m:f>
          <m:fPr>
            <m:ctrlPr>
              <w:rPr>
                <w:rFonts w:ascii="Cambria Math" w:hAnsi="Cambria Math"/>
              </w:rPr>
            </m:ctrlPr>
          </m:fPr>
          <m:num>
            <m:r>
              <m:rPr>
                <m:sty m:val="p"/>
              </m:rPr>
              <w:rPr>
                <w:rFonts w:ascii="Cambria Math" w:hAnsi="Cambria Math"/>
              </w:rPr>
              <m:t>W</m:t>
            </m:r>
          </m:num>
          <m:den>
            <m:r>
              <m:rPr>
                <m:sty m:val="p"/>
              </m:rPr>
              <w:rPr>
                <w:rFonts w:ascii="Cambria Math" w:hAnsi="Cambria Math"/>
              </w:rPr>
              <m:t>q</m:t>
            </m:r>
          </m:den>
        </m:f>
      </m:oMath>
    </w:p>
    <w:p w:rsidR="00F64580" w:rsidRPr="006F77B0" w:rsidRDefault="00F64580" w:rsidP="00F64580">
      <w:pPr>
        <w:numPr>
          <w:ilvl w:val="1"/>
          <w:numId w:val="24"/>
        </w:numPr>
        <w:tabs>
          <w:tab w:val="left" w:pos="810"/>
        </w:tabs>
        <w:spacing w:after="120"/>
        <w:ind w:left="810"/>
      </w:pPr>
      <m:oMath>
        <m:r>
          <m:rPr>
            <m:sty m:val="p"/>
          </m:rPr>
          <w:rPr>
            <w:rFonts w:ascii="Cambria Math" w:hAnsi="Cambria Math"/>
          </w:rPr>
          <m:t>E=</m:t>
        </m:r>
        <m:f>
          <m:fPr>
            <m:ctrlPr>
              <w:rPr>
                <w:rFonts w:ascii="Cambria Math" w:hAnsi="Cambria Math"/>
              </w:rPr>
            </m:ctrlPr>
          </m:fPr>
          <m:num>
            <m:r>
              <m:rPr>
                <m:sty m:val="p"/>
              </m:rPr>
              <w:rPr>
                <w:rFonts w:ascii="Cambria Math" w:hAnsi="Cambria Math"/>
              </w:rPr>
              <m:t>F</m:t>
            </m:r>
          </m:num>
          <m:den>
            <m:r>
              <m:rPr>
                <m:sty m:val="p"/>
              </m:rPr>
              <w:rPr>
                <w:rFonts w:ascii="Cambria Math" w:hAnsi="Cambria Math"/>
              </w:rPr>
              <m:t>q</m:t>
            </m:r>
          </m:den>
        </m:f>
      </m:oMath>
    </w:p>
    <w:p w:rsidR="00F64580" w:rsidRDefault="00F64580" w:rsidP="00F64580">
      <w:pPr>
        <w:numPr>
          <w:ilvl w:val="1"/>
          <w:numId w:val="24"/>
        </w:numPr>
        <w:tabs>
          <w:tab w:val="left" w:pos="810"/>
        </w:tabs>
        <w:spacing w:after="120"/>
        <w:ind w:left="810"/>
      </w:pPr>
      <m:oMath>
        <m:r>
          <m:rPr>
            <m:sty m:val="p"/>
          </m:rPr>
          <w:rPr>
            <w:rFonts w:ascii="Cambria Math" w:hAnsi="Cambria Math"/>
          </w:rPr>
          <m:t>I=nAvq</m:t>
        </m:r>
      </m:oMath>
    </w:p>
    <w:p w:rsidR="00F64580" w:rsidRPr="00F64580" w:rsidRDefault="00F64580" w:rsidP="00F64580">
      <w:pPr>
        <w:numPr>
          <w:ilvl w:val="0"/>
          <w:numId w:val="24"/>
        </w:numPr>
        <w:tabs>
          <w:tab w:val="left" w:pos="450"/>
        </w:tabs>
        <w:spacing w:after="120"/>
        <w:ind w:left="450" w:hanging="450"/>
      </w:pPr>
      <w:r w:rsidRPr="006F77B0">
        <w:rPr>
          <w:bCs/>
        </w:rPr>
        <w:t>Utilization:</w:t>
      </w:r>
    </w:p>
    <w:p w:rsidR="00F64580" w:rsidRPr="00F64580" w:rsidRDefault="00F64580" w:rsidP="00F64580">
      <w:pPr>
        <w:numPr>
          <w:ilvl w:val="1"/>
          <w:numId w:val="24"/>
        </w:numPr>
        <w:tabs>
          <w:tab w:val="left" w:pos="810"/>
        </w:tabs>
        <w:spacing w:after="120"/>
        <w:ind w:left="810"/>
        <w:rPr>
          <w:rFonts w:ascii="Cambria Math" w:hAnsi="Cambria Math"/>
        </w:rPr>
      </w:pPr>
      <w:r w:rsidRPr="00F64580">
        <w:rPr>
          <w:rFonts w:ascii="Cambria Math" w:hAnsi="Cambria Math"/>
        </w:rPr>
        <w:t xml:space="preserve">Transferring energy from one place to another (see Chemistry option C and Physics topic 11) </w:t>
      </w:r>
    </w:p>
    <w:p w:rsidR="00F64580" w:rsidRPr="00F64580" w:rsidRDefault="00F64580" w:rsidP="00F64580">
      <w:pPr>
        <w:numPr>
          <w:ilvl w:val="1"/>
          <w:numId w:val="24"/>
        </w:numPr>
        <w:tabs>
          <w:tab w:val="left" w:pos="810"/>
        </w:tabs>
        <w:spacing w:after="120"/>
        <w:ind w:left="810"/>
        <w:rPr>
          <w:rFonts w:ascii="Cambria Math" w:hAnsi="Cambria Math"/>
        </w:rPr>
      </w:pPr>
      <w:r w:rsidRPr="00F64580">
        <w:rPr>
          <w:rFonts w:ascii="Cambria Math" w:hAnsi="Cambria Math"/>
        </w:rPr>
        <w:t xml:space="preserve">Impact on the environment from electricity generation (see Physics topic 8 and Chemistry option sub-topic C2) </w:t>
      </w:r>
    </w:p>
    <w:p w:rsidR="00F64580" w:rsidRDefault="00F64580" w:rsidP="00F64580">
      <w:pPr>
        <w:numPr>
          <w:ilvl w:val="1"/>
          <w:numId w:val="24"/>
        </w:numPr>
        <w:tabs>
          <w:tab w:val="left" w:pos="810"/>
        </w:tabs>
        <w:spacing w:after="120"/>
        <w:ind w:left="810"/>
        <w:rPr>
          <w:rFonts w:ascii="Cambria Math" w:hAnsi="Cambria Math"/>
        </w:rPr>
      </w:pPr>
      <w:r w:rsidRPr="00F64580">
        <w:rPr>
          <w:rFonts w:ascii="Cambria Math" w:hAnsi="Cambria Math"/>
        </w:rPr>
        <w:t>The comparison between the treatment of electric fields and gravitational fields (see Physics topic 10)</w:t>
      </w:r>
    </w:p>
    <w:p w:rsidR="00F64580" w:rsidRPr="00F64580" w:rsidRDefault="00F64580" w:rsidP="00F64580">
      <w:pPr>
        <w:numPr>
          <w:ilvl w:val="0"/>
          <w:numId w:val="24"/>
        </w:numPr>
        <w:tabs>
          <w:tab w:val="left" w:pos="450"/>
        </w:tabs>
        <w:spacing w:after="120"/>
        <w:ind w:left="450" w:hanging="450"/>
      </w:pPr>
      <w:r w:rsidRPr="006F77B0">
        <w:rPr>
          <w:bCs/>
        </w:rPr>
        <w:t>Aims:</w:t>
      </w:r>
    </w:p>
    <w:p w:rsidR="00F64580" w:rsidRPr="00F64580" w:rsidRDefault="00F64580" w:rsidP="00F64580">
      <w:pPr>
        <w:numPr>
          <w:ilvl w:val="1"/>
          <w:numId w:val="24"/>
        </w:numPr>
        <w:tabs>
          <w:tab w:val="left" w:pos="810"/>
        </w:tabs>
        <w:spacing w:after="120"/>
        <w:ind w:left="810"/>
        <w:rPr>
          <w:rFonts w:ascii="Cambria Math" w:hAnsi="Cambria Math"/>
        </w:rPr>
      </w:pPr>
      <w:r w:rsidRPr="00F64580">
        <w:rPr>
          <w:rFonts w:ascii="Cambria Math" w:hAnsi="Cambria Math"/>
        </w:rPr>
        <w:t xml:space="preserve">Aim 2: electrical theory lies at the heart of much modern science and engineering </w:t>
      </w:r>
    </w:p>
    <w:p w:rsidR="00F64580" w:rsidRPr="00F64580" w:rsidRDefault="00F64580" w:rsidP="00F64580">
      <w:pPr>
        <w:numPr>
          <w:ilvl w:val="1"/>
          <w:numId w:val="24"/>
        </w:numPr>
        <w:tabs>
          <w:tab w:val="left" w:pos="810"/>
        </w:tabs>
        <w:spacing w:after="120"/>
        <w:ind w:left="810"/>
        <w:rPr>
          <w:rFonts w:ascii="Cambria Math" w:hAnsi="Cambria Math"/>
        </w:rPr>
      </w:pPr>
      <w:r w:rsidRPr="00F64580">
        <w:rPr>
          <w:rFonts w:ascii="Cambria Math" w:hAnsi="Cambria Math"/>
        </w:rPr>
        <w:t xml:space="preserve">Aim 3: advances in electrical theory have brought immense change to all societies </w:t>
      </w:r>
    </w:p>
    <w:p w:rsidR="00F64580" w:rsidRPr="00F64580" w:rsidRDefault="00F64580" w:rsidP="00F64580">
      <w:pPr>
        <w:numPr>
          <w:ilvl w:val="1"/>
          <w:numId w:val="24"/>
        </w:numPr>
        <w:tabs>
          <w:tab w:val="left" w:pos="810"/>
        </w:tabs>
        <w:spacing w:after="120"/>
        <w:ind w:left="810"/>
        <w:rPr>
          <w:rFonts w:ascii="Cambria Math" w:hAnsi="Cambria Math"/>
        </w:rPr>
      </w:pPr>
      <w:r w:rsidRPr="00F64580">
        <w:rPr>
          <w:rFonts w:ascii="Cambria Math" w:hAnsi="Cambria Math"/>
        </w:rPr>
        <w:t>Aim 6: experiments could include (but are not limited to): demonstrations showing the effect of an electric field (</w:t>
      </w:r>
      <w:proofErr w:type="spellStart"/>
      <w:r w:rsidRPr="00F64580">
        <w:rPr>
          <w:rFonts w:ascii="Cambria Math" w:hAnsi="Cambria Math"/>
        </w:rPr>
        <w:t>eg</w:t>
      </w:r>
      <w:proofErr w:type="spellEnd"/>
      <w:r w:rsidRPr="00F64580">
        <w:rPr>
          <w:rFonts w:ascii="Cambria Math" w:hAnsi="Cambria Math"/>
        </w:rPr>
        <w:t xml:space="preserve">. using semolina); simulations involving the placement of one or more point charges and determining the resultant field </w:t>
      </w:r>
    </w:p>
    <w:p w:rsidR="00F64580" w:rsidRPr="00F64580" w:rsidRDefault="00F64580" w:rsidP="00F64580">
      <w:pPr>
        <w:numPr>
          <w:ilvl w:val="1"/>
          <w:numId w:val="24"/>
        </w:numPr>
        <w:tabs>
          <w:tab w:val="left" w:pos="810"/>
        </w:tabs>
        <w:spacing w:after="120"/>
        <w:ind w:left="810"/>
        <w:rPr>
          <w:rFonts w:ascii="Cambria Math" w:hAnsi="Cambria Math"/>
        </w:rPr>
      </w:pPr>
      <w:r w:rsidRPr="00F64580">
        <w:rPr>
          <w:rFonts w:ascii="Cambria Math" w:hAnsi="Cambria Math"/>
        </w:rPr>
        <w:t>Aim 7: use of computer simulations would enable students to measure microscopic interactions that are typically very difficult in a school laboratory situation</w:t>
      </w:r>
    </w:p>
    <w:p w:rsidR="00F151DE" w:rsidRDefault="003C45A9" w:rsidP="00067E3E">
      <w:pPr>
        <w:numPr>
          <w:ilvl w:val="0"/>
          <w:numId w:val="24"/>
        </w:numPr>
        <w:tabs>
          <w:tab w:val="left" w:pos="450"/>
        </w:tabs>
        <w:spacing w:after="120"/>
        <w:ind w:left="450" w:hanging="450"/>
      </w:pPr>
      <w:r>
        <w:t xml:space="preserve">Read </w:t>
      </w:r>
      <w:r w:rsidR="005563C4">
        <w:t xml:space="preserve">section </w:t>
      </w:r>
      <w:r w:rsidR="006F77B0">
        <w:t>5-1,</w:t>
      </w:r>
      <w:r w:rsidR="005563C4">
        <w:t xml:space="preserve"> </w:t>
      </w:r>
      <w:r w:rsidR="006F77B0">
        <w:t>p</w:t>
      </w:r>
      <w:r w:rsidR="006F77B0" w:rsidRPr="006F77B0">
        <w:t>g. 196-205</w:t>
      </w:r>
      <w:r w:rsidR="006F77B0">
        <w:t xml:space="preserve">, </w:t>
      </w:r>
      <w:r w:rsidR="005563C4">
        <w:t>in your textbook.</w:t>
      </w:r>
    </w:p>
    <w:p w:rsidR="00291AA8" w:rsidRDefault="00291AA8" w:rsidP="00067E3E">
      <w:pPr>
        <w:numPr>
          <w:ilvl w:val="0"/>
          <w:numId w:val="24"/>
        </w:numPr>
        <w:tabs>
          <w:tab w:val="left" w:pos="450"/>
        </w:tabs>
        <w:spacing w:after="120"/>
        <w:ind w:left="450" w:hanging="450"/>
      </w:pPr>
      <w:r>
        <w:t xml:space="preserve">Choose one of the following activities and apply it to each of the terms listed </w:t>
      </w:r>
      <w:r w:rsidR="0039177C">
        <w:t>in #</w:t>
      </w:r>
      <w:r w:rsidR="00F64580">
        <w:t>1</w:t>
      </w:r>
      <w:r w:rsidR="0039177C">
        <w:t xml:space="preserve">3 </w:t>
      </w:r>
      <w:r>
        <w:t>below:</w:t>
      </w:r>
    </w:p>
    <w:p w:rsidR="005563C4" w:rsidRDefault="005563C4" w:rsidP="00067E3E">
      <w:pPr>
        <w:numPr>
          <w:ilvl w:val="1"/>
          <w:numId w:val="24"/>
        </w:numPr>
        <w:tabs>
          <w:tab w:val="left" w:pos="810"/>
        </w:tabs>
        <w:spacing w:after="120"/>
        <w:ind w:left="810"/>
      </w:pPr>
      <w:r>
        <w:t>Write a definition for each of the terms listed below.</w:t>
      </w:r>
    </w:p>
    <w:p w:rsidR="00123E14" w:rsidRDefault="00123E14" w:rsidP="00067E3E">
      <w:pPr>
        <w:numPr>
          <w:ilvl w:val="1"/>
          <w:numId w:val="24"/>
        </w:numPr>
        <w:tabs>
          <w:tab w:val="left" w:pos="810"/>
        </w:tabs>
        <w:spacing w:after="120"/>
        <w:ind w:left="810"/>
      </w:pPr>
      <w:r>
        <w:t xml:space="preserve">Take notes on the section using the Cornell </w:t>
      </w:r>
      <w:proofErr w:type="spellStart"/>
      <w:r>
        <w:t>Notetaking</w:t>
      </w:r>
      <w:proofErr w:type="spellEnd"/>
      <w:r>
        <w:t xml:space="preserve"> system.  You must cover all the terms and concepts listed below.</w:t>
      </w:r>
    </w:p>
    <w:p w:rsidR="000F2895" w:rsidRDefault="000F2895" w:rsidP="00067E3E">
      <w:pPr>
        <w:numPr>
          <w:ilvl w:val="1"/>
          <w:numId w:val="24"/>
        </w:numPr>
        <w:tabs>
          <w:tab w:val="left" w:pos="810"/>
        </w:tabs>
        <w:spacing w:after="120"/>
        <w:ind w:left="810"/>
      </w:pPr>
      <w:r>
        <w:t>Develop a quiz of at least 10 questions</w:t>
      </w:r>
      <w:r w:rsidR="00DE1875">
        <w:t xml:space="preserve">, </w:t>
      </w:r>
      <w:r w:rsidR="00DE1875" w:rsidRPr="00DE1875">
        <w:rPr>
          <w:b/>
          <w:i/>
        </w:rPr>
        <w:t>with answers</w:t>
      </w:r>
      <w:r w:rsidR="00DE1875">
        <w:t>,</w:t>
      </w:r>
      <w:r>
        <w:t xml:space="preserve"> covering the </w:t>
      </w:r>
      <w:r w:rsidR="00D44C63">
        <w:t xml:space="preserve">most important topics in the </w:t>
      </w:r>
      <w:r>
        <w:t xml:space="preserve">required reading.  They can be multiple choice, true/false, short answer, fill-in-the blank, essay, or any combination of the previous.  Creative or thought-provoking questions are encouraged.  </w:t>
      </w:r>
      <w:proofErr w:type="spellStart"/>
      <w:r>
        <w:t>Humerous</w:t>
      </w:r>
      <w:proofErr w:type="spellEnd"/>
      <w:r>
        <w:t xml:space="preserve"> questions are also encouraged, BUT are accepted only in ADDITION TO the 10 serious ones.  Secondary skills I would also </w:t>
      </w:r>
      <w:r w:rsidRPr="00D44C63">
        <w:rPr>
          <w:b/>
          <w:i/>
        </w:rPr>
        <w:t>like</w:t>
      </w:r>
      <w:r>
        <w:t xml:space="preserve"> you to work on include:</w:t>
      </w:r>
    </w:p>
    <w:p w:rsidR="0092718A" w:rsidRDefault="0092718A" w:rsidP="00067E3E">
      <w:pPr>
        <w:numPr>
          <w:ilvl w:val="2"/>
          <w:numId w:val="24"/>
        </w:numPr>
        <w:tabs>
          <w:tab w:val="left" w:pos="1350"/>
        </w:tabs>
        <w:spacing w:after="120"/>
        <w:ind w:left="1350"/>
      </w:pPr>
      <w:r>
        <w:t>Use of Microsoft Equations to write equations.</w:t>
      </w:r>
    </w:p>
    <w:p w:rsidR="0092718A" w:rsidRDefault="0092718A" w:rsidP="00067E3E">
      <w:pPr>
        <w:numPr>
          <w:ilvl w:val="2"/>
          <w:numId w:val="24"/>
        </w:numPr>
        <w:tabs>
          <w:tab w:val="left" w:pos="1350"/>
        </w:tabs>
        <w:spacing w:after="120"/>
        <w:ind w:left="1350"/>
      </w:pPr>
      <w:r>
        <w:t>Use of the outline functions of MS Word to make sequentially numbered questions and sub-questions.</w:t>
      </w:r>
    </w:p>
    <w:p w:rsidR="0092718A" w:rsidRDefault="0092718A" w:rsidP="00067E3E">
      <w:pPr>
        <w:numPr>
          <w:ilvl w:val="2"/>
          <w:numId w:val="24"/>
        </w:numPr>
        <w:tabs>
          <w:tab w:val="left" w:pos="1350"/>
        </w:tabs>
        <w:spacing w:after="120"/>
        <w:ind w:left="1350"/>
      </w:pPr>
      <w:r>
        <w:t>Diagrams or shapes to accompany your quiz questions for clarification.</w:t>
      </w:r>
      <w:r w:rsidR="00D44C63">
        <w:t xml:space="preserve">  Use of MS Shapes function or Insert Clipart is highly encouraged.</w:t>
      </w:r>
    </w:p>
    <w:p w:rsidR="0092718A" w:rsidRDefault="0092718A" w:rsidP="00067E3E">
      <w:pPr>
        <w:numPr>
          <w:ilvl w:val="2"/>
          <w:numId w:val="24"/>
        </w:numPr>
        <w:tabs>
          <w:tab w:val="left" w:pos="1350"/>
        </w:tabs>
        <w:spacing w:after="120"/>
        <w:ind w:left="1350"/>
      </w:pPr>
      <w:r>
        <w:lastRenderedPageBreak/>
        <w:t>Using underlining in conjunction with the tab functions to make fill-in-the blank questions.</w:t>
      </w:r>
    </w:p>
    <w:p w:rsidR="0092718A" w:rsidRDefault="0092718A" w:rsidP="00067E3E">
      <w:pPr>
        <w:numPr>
          <w:ilvl w:val="2"/>
          <w:numId w:val="24"/>
        </w:numPr>
        <w:tabs>
          <w:tab w:val="left" w:pos="1350"/>
        </w:tabs>
        <w:spacing w:after="120"/>
        <w:ind w:left="1350"/>
      </w:pPr>
      <w:r>
        <w:t>Use of textboxes to create an area for name, date and period.</w:t>
      </w:r>
    </w:p>
    <w:p w:rsidR="0092718A" w:rsidRDefault="0092718A" w:rsidP="00067E3E">
      <w:pPr>
        <w:numPr>
          <w:ilvl w:val="2"/>
          <w:numId w:val="24"/>
        </w:numPr>
        <w:tabs>
          <w:tab w:val="left" w:pos="1350"/>
        </w:tabs>
        <w:spacing w:after="120"/>
        <w:ind w:left="1350"/>
      </w:pPr>
      <w:r>
        <w:t>Creating a boxed heading using the border function.</w:t>
      </w:r>
    </w:p>
    <w:p w:rsidR="0092718A" w:rsidRDefault="0092718A" w:rsidP="00067E3E">
      <w:pPr>
        <w:numPr>
          <w:ilvl w:val="2"/>
          <w:numId w:val="24"/>
        </w:numPr>
        <w:tabs>
          <w:tab w:val="left" w:pos="1350"/>
        </w:tabs>
        <w:spacing w:after="120"/>
        <w:ind w:left="1350"/>
      </w:pPr>
      <w:r>
        <w:t>Creating a logo of your own design (Devil Physics is already taken) with a picture or clipart and creative font.</w:t>
      </w:r>
    </w:p>
    <w:p w:rsidR="0092718A" w:rsidRDefault="0092718A" w:rsidP="00067E3E">
      <w:pPr>
        <w:numPr>
          <w:ilvl w:val="2"/>
          <w:numId w:val="24"/>
        </w:numPr>
        <w:tabs>
          <w:tab w:val="left" w:pos="1350"/>
        </w:tabs>
        <w:spacing w:after="120"/>
        <w:ind w:left="1350"/>
      </w:pPr>
      <w:r>
        <w:t>Items a-g above are not required for your grade, but offer an excellent opportunity to improve your computer skills for use in future assignments/projects/activities.</w:t>
      </w:r>
    </w:p>
    <w:p w:rsidR="005563C4" w:rsidRDefault="005563C4" w:rsidP="00067E3E">
      <w:pPr>
        <w:numPr>
          <w:ilvl w:val="1"/>
          <w:numId w:val="24"/>
        </w:numPr>
        <w:tabs>
          <w:tab w:val="left" w:pos="810"/>
        </w:tabs>
        <w:spacing w:after="120"/>
        <w:ind w:left="810"/>
      </w:pPr>
      <w:r>
        <w:t xml:space="preserve">Draw a picture that adequately explains each term </w:t>
      </w:r>
      <w:r w:rsidR="0033642B">
        <w:t>listed below to someone who is learning English as a second language.</w:t>
      </w:r>
    </w:p>
    <w:p w:rsidR="0033642B" w:rsidRDefault="0033642B" w:rsidP="00067E3E">
      <w:pPr>
        <w:numPr>
          <w:ilvl w:val="1"/>
          <w:numId w:val="24"/>
        </w:numPr>
        <w:tabs>
          <w:tab w:val="left" w:pos="810"/>
        </w:tabs>
        <w:spacing w:after="120"/>
        <w:ind w:left="810"/>
      </w:pPr>
      <w:r>
        <w:t>Write a question regarding some aspect or characteristic of each of the terms listed below.  The questions must start with either the word “How” or “Why”.</w:t>
      </w:r>
    </w:p>
    <w:p w:rsidR="0033642B" w:rsidRDefault="0033642B" w:rsidP="00067E3E">
      <w:pPr>
        <w:numPr>
          <w:ilvl w:val="1"/>
          <w:numId w:val="24"/>
        </w:numPr>
        <w:tabs>
          <w:tab w:val="left" w:pos="810"/>
        </w:tabs>
        <w:spacing w:after="120"/>
        <w:ind w:left="810"/>
      </w:pPr>
      <w:r>
        <w:t>Describe a situation for each term listed below in which you personally experienced the term in action.</w:t>
      </w:r>
    </w:p>
    <w:p w:rsidR="005179B2" w:rsidRDefault="00C907A4" w:rsidP="00067E3E">
      <w:pPr>
        <w:numPr>
          <w:ilvl w:val="1"/>
          <w:numId w:val="24"/>
        </w:numPr>
        <w:tabs>
          <w:tab w:val="left" w:pos="810"/>
        </w:tabs>
        <w:spacing w:after="120"/>
        <w:ind w:left="810"/>
      </w:pPr>
      <w:r w:rsidRPr="00C907A4">
        <w:t>Write a story that accurately incorporates the terms listed below as they are used in your reading.  The story may be fictional.  Circle or highlight the terms as you use them in your story.</w:t>
      </w:r>
    </w:p>
    <w:p w:rsidR="00067E3E" w:rsidRDefault="00067E3E" w:rsidP="00067E3E">
      <w:pPr>
        <w:numPr>
          <w:ilvl w:val="1"/>
          <w:numId w:val="24"/>
        </w:numPr>
        <w:tabs>
          <w:tab w:val="left" w:pos="810"/>
        </w:tabs>
        <w:spacing w:after="120"/>
        <w:ind w:left="810"/>
      </w:pPr>
      <w:r>
        <w:t>Write a poem that incorporates all of the terms listed below</w:t>
      </w:r>
      <w:r w:rsidR="00515D2F">
        <w:t xml:space="preserve"> in a meaningful way</w:t>
      </w:r>
      <w:r>
        <w:t>.  Extra credit for haiku or iambic pentameter.</w:t>
      </w:r>
    </w:p>
    <w:p w:rsidR="0033642B" w:rsidRDefault="0033642B" w:rsidP="00067E3E">
      <w:pPr>
        <w:numPr>
          <w:ilvl w:val="1"/>
          <w:numId w:val="24"/>
        </w:numPr>
        <w:tabs>
          <w:tab w:val="left" w:pos="810"/>
        </w:tabs>
        <w:spacing w:after="120"/>
        <w:ind w:left="810"/>
      </w:pPr>
      <w:r>
        <w:t>For each term listed below, explain whether or not it would work differently on the moon and if so, why.</w:t>
      </w:r>
    </w:p>
    <w:p w:rsidR="0033642B" w:rsidRDefault="001773ED" w:rsidP="00067E3E">
      <w:pPr>
        <w:numPr>
          <w:ilvl w:val="1"/>
          <w:numId w:val="24"/>
        </w:numPr>
        <w:tabs>
          <w:tab w:val="left" w:pos="810"/>
        </w:tabs>
        <w:spacing w:after="120"/>
        <w:ind w:left="810"/>
      </w:pPr>
      <w:r>
        <w:t>Describe a scenario</w:t>
      </w:r>
      <w:r w:rsidR="0033642B">
        <w:t xml:space="preserve"> using all of the terms listed below.</w:t>
      </w:r>
    </w:p>
    <w:p w:rsidR="00534D74" w:rsidRDefault="00534D74" w:rsidP="00067E3E">
      <w:pPr>
        <w:numPr>
          <w:ilvl w:val="1"/>
          <w:numId w:val="24"/>
        </w:numPr>
        <w:tabs>
          <w:tab w:val="left" w:pos="810"/>
        </w:tabs>
        <w:spacing w:after="120"/>
        <w:ind w:left="810"/>
      </w:pPr>
      <w:r>
        <w:t>Create a diagram showing how the terms listed below are related to each other.</w:t>
      </w:r>
    </w:p>
    <w:p w:rsidR="005E5949" w:rsidRDefault="005E5949" w:rsidP="00067E3E">
      <w:pPr>
        <w:numPr>
          <w:ilvl w:val="1"/>
          <w:numId w:val="24"/>
        </w:numPr>
        <w:tabs>
          <w:tab w:val="left" w:pos="810"/>
        </w:tabs>
        <w:spacing w:after="120"/>
        <w:ind w:left="810"/>
      </w:pPr>
      <w:r>
        <w:t xml:space="preserve">Use the attached </w:t>
      </w:r>
      <w:proofErr w:type="spellStart"/>
      <w:r>
        <w:t>Frayer</w:t>
      </w:r>
      <w:proofErr w:type="spellEnd"/>
      <w:r>
        <w:t xml:space="preserve"> Model worksheets to explore the terms assigned to you.  </w:t>
      </w:r>
    </w:p>
    <w:p w:rsidR="009F1B1A" w:rsidRDefault="009F1B1A" w:rsidP="00067E3E">
      <w:pPr>
        <w:numPr>
          <w:ilvl w:val="1"/>
          <w:numId w:val="24"/>
        </w:numPr>
        <w:tabs>
          <w:tab w:val="left" w:pos="810"/>
        </w:tabs>
        <w:spacing w:after="120"/>
        <w:ind w:left="810"/>
      </w:pPr>
      <w:r>
        <w:t>Choreograph an interpretive dance explaining the terms listed below.</w:t>
      </w:r>
    </w:p>
    <w:p w:rsidR="009F1B1A" w:rsidRDefault="009F1B1A" w:rsidP="00067E3E">
      <w:pPr>
        <w:numPr>
          <w:ilvl w:val="1"/>
          <w:numId w:val="24"/>
        </w:numPr>
        <w:tabs>
          <w:tab w:val="left" w:pos="810"/>
        </w:tabs>
        <w:spacing w:after="120"/>
        <w:ind w:left="810"/>
      </w:pPr>
      <w:r>
        <w:t>Create an entire meal using dishes that portray the characteristics of the terms below.</w:t>
      </w:r>
    </w:p>
    <w:p w:rsidR="00F64580" w:rsidRDefault="0013114A" w:rsidP="00067E3E">
      <w:pPr>
        <w:numPr>
          <w:ilvl w:val="1"/>
          <w:numId w:val="24"/>
        </w:numPr>
        <w:tabs>
          <w:tab w:val="left" w:pos="810"/>
        </w:tabs>
        <w:spacing w:after="120"/>
        <w:ind w:left="810"/>
      </w:pPr>
      <w:r>
        <w:t>Use all the terms below in a Rap Battle with a partner.</w:t>
      </w:r>
      <w:r w:rsidR="007C156C">
        <w:t xml:space="preserve">  The pair must battle over each term.  Champion advances to future rounds.</w:t>
      </w:r>
    </w:p>
    <w:p w:rsidR="007869FF" w:rsidRDefault="007869FF" w:rsidP="00067E3E">
      <w:pPr>
        <w:numPr>
          <w:ilvl w:val="0"/>
          <w:numId w:val="24"/>
        </w:numPr>
        <w:tabs>
          <w:tab w:val="left" w:pos="450"/>
        </w:tabs>
        <w:spacing w:after="120"/>
        <w:ind w:left="450" w:hanging="450"/>
      </w:pPr>
      <w:r>
        <w:t>Terms:</w:t>
      </w:r>
    </w:p>
    <w:p w:rsidR="00F64580" w:rsidRPr="006F77B0" w:rsidRDefault="00F64580" w:rsidP="00F64580">
      <w:pPr>
        <w:numPr>
          <w:ilvl w:val="1"/>
          <w:numId w:val="24"/>
        </w:numPr>
        <w:tabs>
          <w:tab w:val="left" w:pos="810"/>
        </w:tabs>
        <w:spacing w:after="120"/>
        <w:ind w:left="810"/>
      </w:pPr>
      <w:r w:rsidRPr="006F77B0">
        <w:t xml:space="preserve">Charge </w:t>
      </w:r>
    </w:p>
    <w:p w:rsidR="00F64580" w:rsidRPr="006F77B0" w:rsidRDefault="00F64580" w:rsidP="00F64580">
      <w:pPr>
        <w:numPr>
          <w:ilvl w:val="1"/>
          <w:numId w:val="24"/>
        </w:numPr>
        <w:tabs>
          <w:tab w:val="left" w:pos="810"/>
        </w:tabs>
        <w:spacing w:after="120"/>
        <w:ind w:left="810"/>
      </w:pPr>
      <w:r w:rsidRPr="006F77B0">
        <w:t xml:space="preserve">Electric field </w:t>
      </w:r>
    </w:p>
    <w:p w:rsidR="00F64580" w:rsidRPr="006F77B0" w:rsidRDefault="00F64580" w:rsidP="00F64580">
      <w:pPr>
        <w:numPr>
          <w:ilvl w:val="1"/>
          <w:numId w:val="24"/>
        </w:numPr>
        <w:tabs>
          <w:tab w:val="left" w:pos="810"/>
        </w:tabs>
        <w:spacing w:after="120"/>
        <w:ind w:left="810"/>
      </w:pPr>
      <w:r w:rsidRPr="006F77B0">
        <w:t xml:space="preserve">Coulomb’s law </w:t>
      </w:r>
    </w:p>
    <w:p w:rsidR="00F64580" w:rsidRPr="006F77B0" w:rsidRDefault="00F64580" w:rsidP="00F64580">
      <w:pPr>
        <w:numPr>
          <w:ilvl w:val="1"/>
          <w:numId w:val="24"/>
        </w:numPr>
        <w:tabs>
          <w:tab w:val="left" w:pos="810"/>
        </w:tabs>
        <w:spacing w:after="120"/>
        <w:ind w:left="810"/>
      </w:pPr>
      <w:r w:rsidRPr="006F77B0">
        <w:t xml:space="preserve">Electric current </w:t>
      </w:r>
    </w:p>
    <w:p w:rsidR="00F64580" w:rsidRPr="006F77B0" w:rsidRDefault="00F64580" w:rsidP="00F64580">
      <w:pPr>
        <w:numPr>
          <w:ilvl w:val="1"/>
          <w:numId w:val="24"/>
        </w:numPr>
        <w:tabs>
          <w:tab w:val="left" w:pos="810"/>
        </w:tabs>
        <w:spacing w:after="120"/>
        <w:ind w:left="810"/>
      </w:pPr>
      <w:r w:rsidRPr="006F77B0">
        <w:t xml:space="preserve">Direct current (dc) </w:t>
      </w:r>
    </w:p>
    <w:p w:rsidR="00F64580" w:rsidRDefault="00F64580" w:rsidP="00F64580">
      <w:pPr>
        <w:numPr>
          <w:ilvl w:val="1"/>
          <w:numId w:val="24"/>
        </w:numPr>
        <w:tabs>
          <w:tab w:val="left" w:pos="810"/>
        </w:tabs>
        <w:spacing w:after="120"/>
        <w:ind w:left="810"/>
      </w:pPr>
      <w:r w:rsidRPr="006F77B0">
        <w:t>Potential difference</w:t>
      </w:r>
    </w:p>
    <w:p w:rsidR="007869FF" w:rsidRDefault="0039177C" w:rsidP="00067E3E">
      <w:pPr>
        <w:numPr>
          <w:ilvl w:val="0"/>
          <w:numId w:val="24"/>
        </w:numPr>
        <w:tabs>
          <w:tab w:val="left" w:pos="450"/>
        </w:tabs>
        <w:spacing w:after="120"/>
        <w:ind w:left="450" w:hanging="450"/>
      </w:pPr>
      <w:r>
        <w:t>This assignment</w:t>
      </w:r>
      <w:r w:rsidR="007869FF">
        <w:t xml:space="preserve"> may be typed or neatly printed.  Drawings may be freehand, but try to make use of the ‘Shapes’ or ‘Insert Clipart” functions of MS Word.</w:t>
      </w:r>
      <w:r w:rsidR="00D6559A">
        <w:t xml:space="preserve">  If you submit this assignment electronically, the filename must be in the following format, “</w:t>
      </w:r>
      <w:proofErr w:type="spellStart"/>
      <w:r w:rsidR="00D6559A">
        <w:t>LastnameFirstinitialPerXReadActX</w:t>
      </w:r>
      <w:proofErr w:type="spellEnd"/>
      <w:r w:rsidR="00D6559A">
        <w:t>-X”.</w:t>
      </w:r>
      <w:r>
        <w:t xml:space="preserve">  You </w:t>
      </w:r>
      <w:r w:rsidRPr="00067E3E">
        <w:t>do not</w:t>
      </w:r>
      <w:r>
        <w:t xml:space="preserve"> need include a copy of these instructions with the assignment you hand in.</w:t>
      </w:r>
    </w:p>
    <w:p w:rsidR="004C4FAC" w:rsidRDefault="004C4FAC"/>
    <w:p w:rsidR="00F151DE" w:rsidRDefault="00C91352" w:rsidP="00F151DE">
      <w:pPr>
        <w:spacing w:after="120"/>
      </w:pPr>
      <w:r>
        <w:rPr>
          <w:noProof/>
        </w:rPr>
        <w:pict>
          <v:group id="_x0000_s1047" style="position:absolute;margin-left:0;margin-top:0;width:523.4pt;height:334.65pt;z-index:251675648" coordorigin="864,864" coordsize="10468,6693">
            <v:shape id="_x0000_s1031" type="#_x0000_t202" style="position:absolute;left:864;top:864;width:10468;height:6693;mso-position-horizontal:left;mso-position-horizontal-relative:margin;mso-position-vertical:top;mso-position-vertical-relative:margin;mso-width-relative:margin;mso-height-relative:margin" filled="f" stroked="f">
              <v:textbox style="mso-next-textbox:#_x0000_s1031">
                <w:txbxContent>
                  <w:tbl>
                    <w:tblPr>
                      <w:tblStyle w:val="TableGrid"/>
                      <w:tblW w:w="5000" w:type="pct"/>
                      <w:tblLook w:val="04A0" w:firstRow="1" w:lastRow="0" w:firstColumn="1" w:lastColumn="0" w:noHBand="0" w:noVBand="1"/>
                    </w:tblPr>
                    <w:tblGrid>
                      <w:gridCol w:w="5205"/>
                      <w:gridCol w:w="5206"/>
                    </w:tblGrid>
                    <w:tr w:rsidR="004C4FAC" w:rsidTr="004C4FAC">
                      <w:tc>
                        <w:tcPr>
                          <w:tcW w:w="2500" w:type="pct"/>
                        </w:tcPr>
                        <w:p w:rsidR="004C4FAC" w:rsidRPr="004C4FAC" w:rsidRDefault="004C4FAC">
                          <w:pPr>
                            <w:rPr>
                              <w:b/>
                              <w:sz w:val="28"/>
                              <w:szCs w:val="28"/>
                              <w:u w:val="single"/>
                            </w:rPr>
                          </w:pPr>
                          <w:r w:rsidRPr="004C4FAC">
                            <w:rPr>
                              <w:b/>
                              <w:sz w:val="28"/>
                              <w:szCs w:val="28"/>
                              <w:u w:val="single"/>
                            </w:rPr>
                            <w:t>Definition</w:t>
                          </w: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Default="004C4FAC">
                          <w:pPr>
                            <w:rPr>
                              <w:b/>
                              <w:sz w:val="28"/>
                              <w:szCs w:val="28"/>
                            </w:rPr>
                          </w:pPr>
                        </w:p>
                        <w:p w:rsidR="004C4FAC" w:rsidRPr="004C4FAC" w:rsidRDefault="004C4FAC">
                          <w:pPr>
                            <w:rPr>
                              <w:b/>
                              <w:sz w:val="28"/>
                              <w:szCs w:val="28"/>
                            </w:rPr>
                          </w:pPr>
                        </w:p>
                      </w:tc>
                      <w:tc>
                        <w:tcPr>
                          <w:tcW w:w="2500" w:type="pct"/>
                        </w:tcPr>
                        <w:p w:rsidR="004C4FAC" w:rsidRPr="004C4FAC" w:rsidRDefault="004C4FAC" w:rsidP="007153F0">
                          <w:pPr>
                            <w:jc w:val="right"/>
                            <w:rPr>
                              <w:b/>
                              <w:sz w:val="28"/>
                              <w:szCs w:val="28"/>
                              <w:u w:val="single"/>
                            </w:rPr>
                          </w:pPr>
                          <w:r>
                            <w:rPr>
                              <w:b/>
                              <w:sz w:val="28"/>
                              <w:szCs w:val="28"/>
                              <w:u w:val="single"/>
                            </w:rPr>
                            <w:t>Characteristics</w:t>
                          </w: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Pr="004C4FAC" w:rsidRDefault="004C4FAC" w:rsidP="007153F0">
                          <w:pPr>
                            <w:jc w:val="right"/>
                            <w:rPr>
                              <w:b/>
                              <w:sz w:val="28"/>
                              <w:szCs w:val="28"/>
                            </w:rPr>
                          </w:pPr>
                        </w:p>
                      </w:tc>
                    </w:tr>
                    <w:tr w:rsidR="004C4FAC" w:rsidTr="004C4FAC">
                      <w:tc>
                        <w:tcPr>
                          <w:tcW w:w="2500" w:type="pct"/>
                        </w:tcPr>
                        <w:p w:rsidR="004C4FAC" w:rsidRPr="004C4FAC" w:rsidRDefault="004C4FAC" w:rsidP="00BD047F">
                          <w:pPr>
                            <w:rPr>
                              <w:b/>
                              <w:sz w:val="28"/>
                              <w:szCs w:val="28"/>
                              <w:u w:val="single"/>
                            </w:rPr>
                          </w:pPr>
                          <w:r w:rsidRPr="004C4FAC">
                            <w:rPr>
                              <w:b/>
                              <w:sz w:val="28"/>
                              <w:szCs w:val="28"/>
                              <w:u w:val="single"/>
                            </w:rPr>
                            <w:t>Examples</w:t>
                          </w: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Default="004C4FAC" w:rsidP="00BD047F">
                          <w:pPr>
                            <w:rPr>
                              <w:b/>
                              <w:sz w:val="28"/>
                              <w:szCs w:val="28"/>
                            </w:rPr>
                          </w:pPr>
                        </w:p>
                        <w:p w:rsidR="004C4FAC" w:rsidRPr="004C4FAC" w:rsidRDefault="004C4FAC" w:rsidP="00BD047F">
                          <w:pPr>
                            <w:rPr>
                              <w:b/>
                              <w:sz w:val="28"/>
                              <w:szCs w:val="28"/>
                            </w:rPr>
                          </w:pPr>
                        </w:p>
                      </w:tc>
                      <w:tc>
                        <w:tcPr>
                          <w:tcW w:w="2500" w:type="pct"/>
                        </w:tcPr>
                        <w:p w:rsidR="004C4FAC" w:rsidRPr="004C4FAC" w:rsidRDefault="004C4FAC" w:rsidP="007153F0">
                          <w:pPr>
                            <w:jc w:val="right"/>
                            <w:rPr>
                              <w:b/>
                              <w:sz w:val="28"/>
                              <w:szCs w:val="28"/>
                              <w:u w:val="single"/>
                            </w:rPr>
                          </w:pPr>
                          <w:r>
                            <w:rPr>
                              <w:b/>
                              <w:sz w:val="28"/>
                              <w:szCs w:val="28"/>
                              <w:u w:val="single"/>
                            </w:rPr>
                            <w:t>Non-examples</w:t>
                          </w: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Default="004C4FAC" w:rsidP="007153F0">
                          <w:pPr>
                            <w:jc w:val="right"/>
                            <w:rPr>
                              <w:b/>
                              <w:sz w:val="28"/>
                              <w:szCs w:val="28"/>
                            </w:rPr>
                          </w:pPr>
                        </w:p>
                        <w:p w:rsidR="004C4FAC" w:rsidRPr="004C4FAC" w:rsidRDefault="004C4FAC" w:rsidP="007153F0">
                          <w:pPr>
                            <w:jc w:val="right"/>
                            <w:rPr>
                              <w:b/>
                              <w:sz w:val="28"/>
                              <w:szCs w:val="28"/>
                            </w:rPr>
                          </w:pPr>
                        </w:p>
                      </w:tc>
                    </w:tr>
                  </w:tbl>
                  <w:p w:rsidR="004C4FAC" w:rsidRDefault="004C4FAC"/>
                </w:txbxContent>
              </v:textbox>
            </v:shape>
            <v:oval id="_x0000_s1032" style="position:absolute;left:4650;top:3296;width:2850;height:1743">
              <v:textbox style="mso-next-textbox:#_x0000_s1032">
                <w:txbxContent>
                  <w:p w:rsidR="004C4FAC" w:rsidRDefault="004C4FAC" w:rsidP="004C4FAC">
                    <w:pPr>
                      <w:jc w:val="center"/>
                      <w:rPr>
                        <w:b/>
                        <w:u w:val="single"/>
                      </w:rPr>
                    </w:pPr>
                    <w:r w:rsidRPr="004C4FAC">
                      <w:rPr>
                        <w:b/>
                        <w:u w:val="single"/>
                      </w:rPr>
                      <w:t>WORD</w:t>
                    </w:r>
                  </w:p>
                  <w:p w:rsidR="004C4FAC" w:rsidRDefault="004C4FAC" w:rsidP="004C4FAC">
                    <w:pPr>
                      <w:jc w:val="center"/>
                      <w:rPr>
                        <w:b/>
                        <w:u w:val="single"/>
                      </w:rPr>
                    </w:pPr>
                  </w:p>
                  <w:p w:rsidR="004C4FAC" w:rsidRPr="004C4FAC" w:rsidRDefault="004C4FAC" w:rsidP="004C4FAC">
                    <w:pPr>
                      <w:jc w:val="center"/>
                      <w:rPr>
                        <w:b/>
                        <w:u w:val="single"/>
                      </w:rPr>
                    </w:pPr>
                    <w:r>
                      <w:rPr>
                        <w:b/>
                        <w:u w:val="single"/>
                      </w:rPr>
                      <w:t>_______________</w:t>
                    </w:r>
                  </w:p>
                </w:txbxContent>
              </v:textbox>
            </v:oval>
          </v:group>
        </w:pict>
      </w:r>
    </w:p>
    <w:p w:rsidR="004C4FAC" w:rsidRDefault="004C4FAC" w:rsidP="00F151DE">
      <w:pPr>
        <w:spacing w:after="120"/>
      </w:pPr>
    </w:p>
    <w:p w:rsidR="00CB242D" w:rsidRDefault="00CB242D" w:rsidP="00F151DE">
      <w:pPr>
        <w:spacing w:after="120"/>
      </w:pPr>
    </w:p>
    <w:p w:rsidR="00CB242D" w:rsidRDefault="00CB242D" w:rsidP="00F151DE">
      <w:pPr>
        <w:spacing w:after="120"/>
      </w:pPr>
    </w:p>
    <w:p w:rsidR="00CB242D" w:rsidRDefault="00C91352">
      <w:r>
        <w:rPr>
          <w:noProof/>
        </w:rPr>
        <w:pict>
          <v:group id="_x0000_s1046" style="position:absolute;margin-left:-3.75pt;margin-top:266.15pt;width:523.4pt;height:334.1pt;z-index:251670528" coordorigin="789,7771" coordsize="10468,6682">
            <v:shape id="_x0000_s1035" type="#_x0000_t202" style="position:absolute;left:789;top:7771;width:10468;height:6682;mso-position-horizontal-relative:margin;mso-position-vertical-relative:margin;mso-width-relative:margin;mso-height-relative:margin" filled="f" stroked="f">
              <v:textbox style="mso-next-textbox:#_x0000_s1035">
                <w:txbxContent>
                  <w:tbl>
                    <w:tblPr>
                      <w:tblStyle w:val="TableGrid"/>
                      <w:tblW w:w="5000" w:type="pct"/>
                      <w:tblLook w:val="04A0" w:firstRow="1" w:lastRow="0" w:firstColumn="1" w:lastColumn="0" w:noHBand="0" w:noVBand="1"/>
                    </w:tblPr>
                    <w:tblGrid>
                      <w:gridCol w:w="5205"/>
                      <w:gridCol w:w="5206"/>
                    </w:tblGrid>
                    <w:tr w:rsidR="00CB242D" w:rsidTr="004C4FAC">
                      <w:tc>
                        <w:tcPr>
                          <w:tcW w:w="2500" w:type="pct"/>
                        </w:tcPr>
                        <w:p w:rsidR="00CB242D" w:rsidRPr="004C4FAC" w:rsidRDefault="00CB242D">
                          <w:pPr>
                            <w:rPr>
                              <w:b/>
                              <w:sz w:val="28"/>
                              <w:szCs w:val="28"/>
                              <w:u w:val="single"/>
                            </w:rPr>
                          </w:pPr>
                          <w:r w:rsidRPr="004C4FAC">
                            <w:rPr>
                              <w:b/>
                              <w:sz w:val="28"/>
                              <w:szCs w:val="28"/>
                              <w:u w:val="single"/>
                            </w:rPr>
                            <w:t>Definition</w:t>
                          </w: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Pr="004C4FAC" w:rsidRDefault="00CB242D">
                          <w:pPr>
                            <w:rPr>
                              <w:b/>
                              <w:sz w:val="28"/>
                              <w:szCs w:val="28"/>
                            </w:rPr>
                          </w:pPr>
                        </w:p>
                      </w:tc>
                      <w:tc>
                        <w:tcPr>
                          <w:tcW w:w="2500" w:type="pct"/>
                        </w:tcPr>
                        <w:p w:rsidR="00CB242D" w:rsidRPr="004C4FAC" w:rsidRDefault="00CB242D" w:rsidP="007153F0">
                          <w:pPr>
                            <w:jc w:val="right"/>
                            <w:rPr>
                              <w:b/>
                              <w:sz w:val="28"/>
                              <w:szCs w:val="28"/>
                              <w:u w:val="single"/>
                            </w:rPr>
                          </w:pPr>
                          <w:r>
                            <w:rPr>
                              <w:b/>
                              <w:sz w:val="28"/>
                              <w:szCs w:val="28"/>
                              <w:u w:val="single"/>
                            </w:rPr>
                            <w:t>Characteristics</w:t>
                          </w: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Pr="004C4FAC" w:rsidRDefault="00CB242D" w:rsidP="007153F0">
                          <w:pPr>
                            <w:jc w:val="right"/>
                            <w:rPr>
                              <w:b/>
                              <w:sz w:val="28"/>
                              <w:szCs w:val="28"/>
                            </w:rPr>
                          </w:pPr>
                        </w:p>
                      </w:tc>
                    </w:tr>
                    <w:tr w:rsidR="00CB242D" w:rsidTr="004C4FAC">
                      <w:tc>
                        <w:tcPr>
                          <w:tcW w:w="2500" w:type="pct"/>
                        </w:tcPr>
                        <w:p w:rsidR="00CB242D" w:rsidRPr="004C4FAC" w:rsidRDefault="00CB242D" w:rsidP="00BD047F">
                          <w:pPr>
                            <w:rPr>
                              <w:b/>
                              <w:sz w:val="28"/>
                              <w:szCs w:val="28"/>
                              <w:u w:val="single"/>
                            </w:rPr>
                          </w:pPr>
                          <w:r w:rsidRPr="004C4FAC">
                            <w:rPr>
                              <w:b/>
                              <w:sz w:val="28"/>
                              <w:szCs w:val="28"/>
                              <w:u w:val="single"/>
                            </w:rPr>
                            <w:t>Examples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c>
                        <w:tcPr>
                          <w:tcW w:w="2500" w:type="pct"/>
                        </w:tcPr>
                        <w:p w:rsidR="00CB242D" w:rsidRPr="004C4FAC" w:rsidRDefault="00CB242D" w:rsidP="007153F0">
                          <w:pPr>
                            <w:jc w:val="right"/>
                            <w:rPr>
                              <w:b/>
                              <w:sz w:val="28"/>
                              <w:szCs w:val="28"/>
                              <w:u w:val="single"/>
                            </w:rPr>
                          </w:pPr>
                          <w:r>
                            <w:rPr>
                              <w:b/>
                              <w:sz w:val="28"/>
                              <w:szCs w:val="28"/>
                              <w:u w:val="single"/>
                            </w:rPr>
                            <w:t>Non-examples</w:t>
                          </w: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Default="00CB242D" w:rsidP="007153F0">
                          <w:pPr>
                            <w:jc w:val="right"/>
                            <w:rPr>
                              <w:b/>
                              <w:sz w:val="28"/>
                              <w:szCs w:val="28"/>
                            </w:rPr>
                          </w:pPr>
                        </w:p>
                        <w:p w:rsidR="00CB242D" w:rsidRPr="004C4FAC" w:rsidRDefault="00CB242D" w:rsidP="007153F0">
                          <w:pPr>
                            <w:jc w:val="right"/>
                            <w:rPr>
                              <w:b/>
                              <w:sz w:val="28"/>
                              <w:szCs w:val="28"/>
                            </w:rPr>
                          </w:pPr>
                        </w:p>
                      </w:tc>
                    </w:tr>
                  </w:tbl>
                  <w:p w:rsidR="00CB242D" w:rsidRDefault="00CB242D" w:rsidP="00CB242D"/>
                </w:txbxContent>
              </v:textbox>
            </v:shape>
            <v:oval id="_x0000_s1036" style="position:absolute;left:4601;top:10186;width:2850;height:1740">
              <v:textbox style="mso-next-textbox:#_x0000_s1036">
                <w:txbxContent>
                  <w:p w:rsidR="00CB242D" w:rsidRDefault="00CB242D" w:rsidP="00CB242D">
                    <w:pPr>
                      <w:jc w:val="center"/>
                      <w:rPr>
                        <w:b/>
                        <w:u w:val="single"/>
                      </w:rPr>
                    </w:pPr>
                    <w:r w:rsidRPr="004C4FAC">
                      <w:rPr>
                        <w:b/>
                        <w:u w:val="single"/>
                      </w:rPr>
                      <w:t>WORD</w:t>
                    </w:r>
                  </w:p>
                  <w:p w:rsidR="00CB242D" w:rsidRDefault="00CB242D" w:rsidP="00CB242D">
                    <w:pPr>
                      <w:jc w:val="center"/>
                      <w:rPr>
                        <w:b/>
                        <w:u w:val="single"/>
                      </w:rPr>
                    </w:pPr>
                  </w:p>
                  <w:p w:rsidR="00CB242D" w:rsidRPr="004C4FAC" w:rsidRDefault="00CB242D" w:rsidP="00CB242D">
                    <w:pPr>
                      <w:jc w:val="center"/>
                      <w:rPr>
                        <w:b/>
                        <w:u w:val="single"/>
                      </w:rPr>
                    </w:pPr>
                    <w:r>
                      <w:rPr>
                        <w:b/>
                        <w:u w:val="single"/>
                      </w:rPr>
                      <w:t>_______________</w:t>
                    </w:r>
                  </w:p>
                </w:txbxContent>
              </v:textbox>
            </v:oval>
          </v:group>
        </w:pict>
      </w:r>
      <w:r w:rsidR="00CB242D">
        <w:br w:type="page"/>
      </w:r>
    </w:p>
    <w:p w:rsidR="00CB242D" w:rsidRDefault="00C91352" w:rsidP="00F151DE">
      <w:pPr>
        <w:spacing w:after="120"/>
      </w:pPr>
      <w:r>
        <w:rPr>
          <w:noProof/>
        </w:rPr>
        <w:lastRenderedPageBreak/>
        <w:pict>
          <v:shape id="_x0000_s1038" type="#_x0000_t202" style="position:absolute;margin-left:0;margin-top:0;width:523.4pt;height:334.55pt;z-index:251679744;mso-position-horizontal:left;mso-position-horizontal-relative:margin;mso-position-vertical:top;mso-position-vertical-relative:margin;mso-width-relative:margin;mso-height-relative:margin" filled="f" stroked="f">
            <v:textbox>
              <w:txbxContent>
                <w:tbl>
                  <w:tblPr>
                    <w:tblStyle w:val="TableGrid"/>
                    <w:tblW w:w="5000" w:type="pct"/>
                    <w:tblLook w:val="04A0" w:firstRow="1" w:lastRow="0" w:firstColumn="1" w:lastColumn="0" w:noHBand="0" w:noVBand="1"/>
                  </w:tblPr>
                  <w:tblGrid>
                    <w:gridCol w:w="5205"/>
                    <w:gridCol w:w="5206"/>
                  </w:tblGrid>
                  <w:tr w:rsidR="00CB242D" w:rsidTr="004C4FAC">
                    <w:tc>
                      <w:tcPr>
                        <w:tcW w:w="2500" w:type="pct"/>
                      </w:tcPr>
                      <w:p w:rsidR="00CB242D" w:rsidRPr="004C4FAC" w:rsidRDefault="00CB242D">
                        <w:pPr>
                          <w:rPr>
                            <w:b/>
                            <w:sz w:val="28"/>
                            <w:szCs w:val="28"/>
                            <w:u w:val="single"/>
                          </w:rPr>
                        </w:pPr>
                        <w:r w:rsidRPr="004C4FAC">
                          <w:rPr>
                            <w:b/>
                            <w:sz w:val="28"/>
                            <w:szCs w:val="28"/>
                            <w:u w:val="single"/>
                          </w:rPr>
                          <w:t>Definition</w:t>
                        </w: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Pr="004C4FAC" w:rsidRDefault="00CB242D">
                        <w:pPr>
                          <w:rPr>
                            <w:b/>
                            <w:sz w:val="28"/>
                            <w:szCs w:val="28"/>
                          </w:rPr>
                        </w:pPr>
                      </w:p>
                    </w:tc>
                    <w:tc>
                      <w:tcPr>
                        <w:tcW w:w="2500" w:type="pct"/>
                      </w:tcPr>
                      <w:p w:rsidR="00CB242D" w:rsidRPr="004C4FAC" w:rsidRDefault="00CB242D" w:rsidP="005A26B3">
                        <w:pPr>
                          <w:jc w:val="right"/>
                          <w:rPr>
                            <w:b/>
                            <w:sz w:val="28"/>
                            <w:szCs w:val="28"/>
                            <w:u w:val="single"/>
                          </w:rPr>
                        </w:pPr>
                        <w:r>
                          <w:rPr>
                            <w:b/>
                            <w:sz w:val="28"/>
                            <w:szCs w:val="28"/>
                            <w:u w:val="single"/>
                          </w:rPr>
                          <w:t>Characteristics</w:t>
                        </w: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Pr="004C4FAC" w:rsidRDefault="00CB242D" w:rsidP="005A26B3">
                        <w:pPr>
                          <w:jc w:val="right"/>
                          <w:rPr>
                            <w:b/>
                            <w:sz w:val="28"/>
                            <w:szCs w:val="28"/>
                          </w:rPr>
                        </w:pPr>
                      </w:p>
                    </w:tc>
                  </w:tr>
                  <w:tr w:rsidR="00CB242D" w:rsidTr="004C4FAC">
                    <w:tc>
                      <w:tcPr>
                        <w:tcW w:w="2500" w:type="pct"/>
                      </w:tcPr>
                      <w:p w:rsidR="00CB242D" w:rsidRPr="004C4FAC" w:rsidRDefault="00CB242D" w:rsidP="00BD047F">
                        <w:pPr>
                          <w:rPr>
                            <w:b/>
                            <w:sz w:val="28"/>
                            <w:szCs w:val="28"/>
                            <w:u w:val="single"/>
                          </w:rPr>
                        </w:pPr>
                        <w:r w:rsidRPr="004C4FAC">
                          <w:rPr>
                            <w:b/>
                            <w:sz w:val="28"/>
                            <w:szCs w:val="28"/>
                            <w:u w:val="single"/>
                          </w:rPr>
                          <w:t>Examples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c>
                      <w:tcPr>
                        <w:tcW w:w="2500" w:type="pct"/>
                      </w:tcPr>
                      <w:p w:rsidR="00CB242D" w:rsidRPr="004C4FAC" w:rsidRDefault="00CB242D" w:rsidP="005A26B3">
                        <w:pPr>
                          <w:jc w:val="right"/>
                          <w:rPr>
                            <w:b/>
                            <w:sz w:val="28"/>
                            <w:szCs w:val="28"/>
                            <w:u w:val="single"/>
                          </w:rPr>
                        </w:pPr>
                        <w:r>
                          <w:rPr>
                            <w:b/>
                            <w:sz w:val="28"/>
                            <w:szCs w:val="28"/>
                            <w:u w:val="single"/>
                          </w:rPr>
                          <w:t>Non-examples</w:t>
                        </w: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Default="00CB242D" w:rsidP="005A26B3">
                        <w:pPr>
                          <w:jc w:val="right"/>
                          <w:rPr>
                            <w:b/>
                            <w:sz w:val="28"/>
                            <w:szCs w:val="28"/>
                          </w:rPr>
                        </w:pPr>
                      </w:p>
                      <w:p w:rsidR="00CB242D" w:rsidRPr="004C4FAC" w:rsidRDefault="00CB242D" w:rsidP="005A26B3">
                        <w:pPr>
                          <w:jc w:val="right"/>
                          <w:rPr>
                            <w:b/>
                            <w:sz w:val="28"/>
                            <w:szCs w:val="28"/>
                          </w:rPr>
                        </w:pPr>
                      </w:p>
                    </w:tc>
                  </w:tr>
                </w:tbl>
                <w:p w:rsidR="00CB242D" w:rsidRDefault="00CB242D" w:rsidP="00CB242D"/>
              </w:txbxContent>
            </v:textbox>
            <w10:wrap anchorx="margin" anchory="margin"/>
          </v:shape>
        </w:pict>
      </w:r>
    </w:p>
    <w:p w:rsidR="00CB242D" w:rsidRDefault="00CB242D" w:rsidP="00F151DE">
      <w:pPr>
        <w:spacing w:after="120"/>
      </w:pPr>
    </w:p>
    <w:p w:rsidR="0013114A" w:rsidRDefault="00C91352">
      <w:r>
        <w:rPr>
          <w:noProof/>
        </w:rPr>
        <w:pict>
          <v:oval id="_x0000_s1042" style="position:absolute;margin-left:188.45pt;margin-top:428.75pt;width:142.5pt;height:87.45pt;z-index:251682816">
            <v:textbox style="mso-next-textbox:#_x0000_s1042">
              <w:txbxContent>
                <w:p w:rsidR="00CB242D" w:rsidRDefault="00CB242D" w:rsidP="00CB242D">
                  <w:pPr>
                    <w:jc w:val="center"/>
                    <w:rPr>
                      <w:b/>
                      <w:u w:val="single"/>
                    </w:rPr>
                  </w:pPr>
                  <w:r w:rsidRPr="004C4FAC">
                    <w:rPr>
                      <w:b/>
                      <w:u w:val="single"/>
                    </w:rPr>
                    <w:t>WORD</w:t>
                  </w:r>
                </w:p>
                <w:p w:rsidR="00CB242D" w:rsidRDefault="00CB242D" w:rsidP="00CB242D">
                  <w:pPr>
                    <w:jc w:val="center"/>
                    <w:rPr>
                      <w:b/>
                      <w:u w:val="single"/>
                    </w:rPr>
                  </w:pPr>
                </w:p>
                <w:p w:rsidR="00CB242D" w:rsidRPr="004C4FAC" w:rsidRDefault="00CB242D" w:rsidP="00CB242D">
                  <w:pPr>
                    <w:jc w:val="center"/>
                    <w:rPr>
                      <w:b/>
                      <w:u w:val="single"/>
                    </w:rPr>
                  </w:pPr>
                  <w:r>
                    <w:rPr>
                      <w:b/>
                      <w:u w:val="single"/>
                    </w:rPr>
                    <w:t>_______________</w:t>
                  </w:r>
                </w:p>
              </w:txbxContent>
            </v:textbox>
          </v:oval>
        </w:pict>
      </w:r>
      <w:r>
        <w:rPr>
          <w:noProof/>
        </w:rPr>
        <w:pict>
          <v:shape id="_x0000_s1041" type="#_x0000_t202" style="position:absolute;margin-left:-1.5pt;margin-top:346.85pt;width:523.4pt;height:335.9pt;z-index:251681792;mso-position-horizontal-relative:margin;mso-position-vertical-relative:margin;mso-width-relative:margin;mso-height-relative:margin" filled="f" stroked="f">
            <v:textbox style="mso-next-textbox:#_x0000_s1041">
              <w:txbxContent>
                <w:tbl>
                  <w:tblPr>
                    <w:tblStyle w:val="TableGrid"/>
                    <w:tblW w:w="5000" w:type="pct"/>
                    <w:tblLook w:val="04A0" w:firstRow="1" w:lastRow="0" w:firstColumn="1" w:lastColumn="0" w:noHBand="0" w:noVBand="1"/>
                  </w:tblPr>
                  <w:tblGrid>
                    <w:gridCol w:w="5205"/>
                    <w:gridCol w:w="5206"/>
                  </w:tblGrid>
                  <w:tr w:rsidR="00CB242D" w:rsidTr="004C4FAC">
                    <w:tc>
                      <w:tcPr>
                        <w:tcW w:w="2500" w:type="pct"/>
                      </w:tcPr>
                      <w:p w:rsidR="00CB242D" w:rsidRPr="004C4FAC" w:rsidRDefault="00CB242D">
                        <w:pPr>
                          <w:rPr>
                            <w:b/>
                            <w:sz w:val="28"/>
                            <w:szCs w:val="28"/>
                            <w:u w:val="single"/>
                          </w:rPr>
                        </w:pPr>
                        <w:r w:rsidRPr="004C4FAC">
                          <w:rPr>
                            <w:b/>
                            <w:sz w:val="28"/>
                            <w:szCs w:val="28"/>
                            <w:u w:val="single"/>
                          </w:rPr>
                          <w:t>Definition</w:t>
                        </w: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Default="00CB242D">
                        <w:pPr>
                          <w:rPr>
                            <w:b/>
                            <w:sz w:val="28"/>
                            <w:szCs w:val="28"/>
                          </w:rPr>
                        </w:pPr>
                      </w:p>
                      <w:p w:rsidR="00CB242D" w:rsidRPr="004C4FAC" w:rsidRDefault="00CB242D">
                        <w:pPr>
                          <w:rPr>
                            <w:b/>
                            <w:sz w:val="28"/>
                            <w:szCs w:val="28"/>
                          </w:rPr>
                        </w:pPr>
                      </w:p>
                    </w:tc>
                    <w:tc>
                      <w:tcPr>
                        <w:tcW w:w="2500" w:type="pct"/>
                      </w:tcPr>
                      <w:p w:rsidR="00CB242D" w:rsidRPr="004C4FAC" w:rsidRDefault="00CB242D" w:rsidP="004C4FAC">
                        <w:pPr>
                          <w:jc w:val="right"/>
                          <w:rPr>
                            <w:b/>
                            <w:sz w:val="28"/>
                            <w:szCs w:val="28"/>
                            <w:u w:val="single"/>
                          </w:rPr>
                        </w:pPr>
                        <w:r>
                          <w:rPr>
                            <w:b/>
                            <w:sz w:val="28"/>
                            <w:szCs w:val="28"/>
                            <w:u w:val="single"/>
                          </w:rPr>
                          <w:t>Characteristics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r>
                  <w:tr w:rsidR="00CB242D" w:rsidTr="004C4FAC">
                    <w:tc>
                      <w:tcPr>
                        <w:tcW w:w="2500" w:type="pct"/>
                      </w:tcPr>
                      <w:p w:rsidR="00CB242D" w:rsidRPr="004C4FAC" w:rsidRDefault="00CB242D" w:rsidP="00BD047F">
                        <w:pPr>
                          <w:rPr>
                            <w:b/>
                            <w:sz w:val="28"/>
                            <w:szCs w:val="28"/>
                            <w:u w:val="single"/>
                          </w:rPr>
                        </w:pPr>
                        <w:r w:rsidRPr="004C4FAC">
                          <w:rPr>
                            <w:b/>
                            <w:sz w:val="28"/>
                            <w:szCs w:val="28"/>
                            <w:u w:val="single"/>
                          </w:rPr>
                          <w:t>Examples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c>
                      <w:tcPr>
                        <w:tcW w:w="2500" w:type="pct"/>
                      </w:tcPr>
                      <w:p w:rsidR="00CB242D" w:rsidRPr="004C4FAC" w:rsidRDefault="00CB242D" w:rsidP="00BD047F">
                        <w:pPr>
                          <w:jc w:val="right"/>
                          <w:rPr>
                            <w:b/>
                            <w:sz w:val="28"/>
                            <w:szCs w:val="28"/>
                            <w:u w:val="single"/>
                          </w:rPr>
                        </w:pPr>
                        <w:r>
                          <w:rPr>
                            <w:b/>
                            <w:sz w:val="28"/>
                            <w:szCs w:val="28"/>
                            <w:u w:val="single"/>
                          </w:rPr>
                          <w:t>Non-examples</w:t>
                        </w: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Default="00CB242D" w:rsidP="00BD047F">
                        <w:pPr>
                          <w:rPr>
                            <w:b/>
                            <w:sz w:val="28"/>
                            <w:szCs w:val="28"/>
                          </w:rPr>
                        </w:pPr>
                      </w:p>
                      <w:p w:rsidR="00CB242D" w:rsidRPr="004C4FAC" w:rsidRDefault="00CB242D" w:rsidP="00BD047F">
                        <w:pPr>
                          <w:rPr>
                            <w:b/>
                            <w:sz w:val="28"/>
                            <w:szCs w:val="28"/>
                          </w:rPr>
                        </w:pPr>
                      </w:p>
                    </w:tc>
                  </w:tr>
                </w:tbl>
                <w:p w:rsidR="00CB242D" w:rsidRDefault="00CB242D" w:rsidP="00CB242D"/>
              </w:txbxContent>
            </v:textbox>
            <w10:wrap anchorx="margin" anchory="margin"/>
          </v:shape>
        </w:pict>
      </w:r>
      <w:r>
        <w:rPr>
          <w:noProof/>
        </w:rPr>
        <w:pict>
          <v:oval id="_x0000_s1039" style="position:absolute;margin-left:189.75pt;margin-top:83.1pt;width:142.5pt;height:84pt;z-index:251680768">
            <v:textbox>
              <w:txbxContent>
                <w:p w:rsidR="00CB242D" w:rsidRDefault="00CB242D" w:rsidP="00CB242D">
                  <w:pPr>
                    <w:jc w:val="center"/>
                    <w:rPr>
                      <w:b/>
                      <w:u w:val="single"/>
                    </w:rPr>
                  </w:pPr>
                  <w:r w:rsidRPr="004C4FAC">
                    <w:rPr>
                      <w:b/>
                      <w:u w:val="single"/>
                    </w:rPr>
                    <w:t>WORD</w:t>
                  </w:r>
                </w:p>
                <w:p w:rsidR="00CB242D" w:rsidRDefault="00CB242D" w:rsidP="00CB242D">
                  <w:pPr>
                    <w:jc w:val="center"/>
                    <w:rPr>
                      <w:b/>
                      <w:u w:val="single"/>
                    </w:rPr>
                  </w:pPr>
                </w:p>
                <w:p w:rsidR="00CB242D" w:rsidRPr="004C4FAC" w:rsidRDefault="00CB242D" w:rsidP="00CB242D">
                  <w:pPr>
                    <w:jc w:val="center"/>
                    <w:rPr>
                      <w:b/>
                      <w:u w:val="single"/>
                    </w:rPr>
                  </w:pPr>
                  <w:r>
                    <w:rPr>
                      <w:b/>
                      <w:u w:val="single"/>
                    </w:rPr>
                    <w:t>_______________</w:t>
                  </w:r>
                </w:p>
              </w:txbxContent>
            </v:textbox>
          </v:oval>
        </w:pict>
      </w:r>
      <w:r w:rsidR="0013114A">
        <w:br w:type="page"/>
      </w:r>
    </w:p>
    <w:p w:rsidR="0013114A" w:rsidRPr="0013114A" w:rsidRDefault="0013114A" w:rsidP="0013114A">
      <w:pPr>
        <w:spacing w:after="120"/>
      </w:pPr>
    </w:p>
    <w:p w:rsidR="0013114A" w:rsidRPr="0013114A" w:rsidRDefault="00C91352" w:rsidP="0013114A">
      <w:pPr>
        <w:spacing w:after="120"/>
      </w:pPr>
      <w:r>
        <w:pict>
          <v:group id="_x0000_s1059" style="position:absolute;margin-left:0;margin-top:0;width:523.4pt;height:334.65pt;z-index:251685888" coordorigin="864,864" coordsize="10468,6693">
            <v:shape id="_x0000_s1060" type="#_x0000_t202" style="position:absolute;left:864;top:864;width:10468;height:6693;mso-position-horizontal:left;mso-position-horizontal-relative:margin;mso-position-vertical:top;mso-position-vertical-relative:margin;mso-width-relative:margin;mso-height-relative:margin" filled="f" stroked="f">
              <v:textbox style="mso-next-textbox:#_x0000_s1060">
                <w:txbxContent>
                  <w:tbl>
                    <w:tblPr>
                      <w:tblStyle w:val="TableGrid"/>
                      <w:tblW w:w="5000" w:type="pct"/>
                      <w:tblLook w:val="04A0" w:firstRow="1" w:lastRow="0" w:firstColumn="1" w:lastColumn="0" w:noHBand="0" w:noVBand="1"/>
                    </w:tblPr>
                    <w:tblGrid>
                      <w:gridCol w:w="5205"/>
                      <w:gridCol w:w="5206"/>
                    </w:tblGrid>
                    <w:tr w:rsidR="0013114A" w:rsidTr="004C4FAC">
                      <w:tc>
                        <w:tcPr>
                          <w:tcW w:w="2500" w:type="pct"/>
                        </w:tcPr>
                        <w:p w:rsidR="0013114A" w:rsidRPr="004C4FAC" w:rsidRDefault="0013114A">
                          <w:pPr>
                            <w:rPr>
                              <w:b/>
                              <w:sz w:val="28"/>
                              <w:szCs w:val="28"/>
                              <w:u w:val="single"/>
                            </w:rPr>
                          </w:pPr>
                          <w:r w:rsidRPr="004C4FAC">
                            <w:rPr>
                              <w:b/>
                              <w:sz w:val="28"/>
                              <w:szCs w:val="28"/>
                              <w:u w:val="single"/>
                            </w:rPr>
                            <w:t>Definition</w:t>
                          </w:r>
                        </w:p>
                        <w:p w:rsidR="0013114A" w:rsidRDefault="0013114A">
                          <w:pPr>
                            <w:rPr>
                              <w:b/>
                              <w:sz w:val="28"/>
                              <w:szCs w:val="28"/>
                            </w:rPr>
                          </w:pPr>
                        </w:p>
                        <w:p w:rsidR="0013114A" w:rsidRDefault="0013114A">
                          <w:pPr>
                            <w:rPr>
                              <w:b/>
                              <w:sz w:val="28"/>
                              <w:szCs w:val="28"/>
                            </w:rPr>
                          </w:pPr>
                        </w:p>
                        <w:p w:rsidR="0013114A" w:rsidRDefault="0013114A">
                          <w:pPr>
                            <w:rPr>
                              <w:b/>
                              <w:sz w:val="28"/>
                              <w:szCs w:val="28"/>
                            </w:rPr>
                          </w:pPr>
                        </w:p>
                        <w:p w:rsidR="0013114A" w:rsidRDefault="0013114A">
                          <w:pPr>
                            <w:rPr>
                              <w:b/>
                              <w:sz w:val="28"/>
                              <w:szCs w:val="28"/>
                            </w:rPr>
                          </w:pPr>
                        </w:p>
                        <w:p w:rsidR="0013114A" w:rsidRDefault="0013114A">
                          <w:pPr>
                            <w:rPr>
                              <w:b/>
                              <w:sz w:val="28"/>
                              <w:szCs w:val="28"/>
                            </w:rPr>
                          </w:pPr>
                        </w:p>
                        <w:p w:rsidR="0013114A" w:rsidRDefault="0013114A">
                          <w:pPr>
                            <w:rPr>
                              <w:b/>
                              <w:sz w:val="28"/>
                              <w:szCs w:val="28"/>
                            </w:rPr>
                          </w:pPr>
                        </w:p>
                        <w:p w:rsidR="0013114A" w:rsidRDefault="0013114A">
                          <w:pPr>
                            <w:rPr>
                              <w:b/>
                              <w:sz w:val="28"/>
                              <w:szCs w:val="28"/>
                            </w:rPr>
                          </w:pPr>
                        </w:p>
                        <w:p w:rsidR="0013114A" w:rsidRDefault="0013114A">
                          <w:pPr>
                            <w:rPr>
                              <w:b/>
                              <w:sz w:val="28"/>
                              <w:szCs w:val="28"/>
                            </w:rPr>
                          </w:pPr>
                        </w:p>
                        <w:p w:rsidR="0013114A" w:rsidRPr="004C4FAC" w:rsidRDefault="0013114A">
                          <w:pPr>
                            <w:rPr>
                              <w:b/>
                              <w:sz w:val="28"/>
                              <w:szCs w:val="28"/>
                            </w:rPr>
                          </w:pPr>
                        </w:p>
                      </w:tc>
                      <w:tc>
                        <w:tcPr>
                          <w:tcW w:w="2500" w:type="pct"/>
                        </w:tcPr>
                        <w:p w:rsidR="0013114A" w:rsidRPr="004C4FAC" w:rsidRDefault="0013114A" w:rsidP="007153F0">
                          <w:pPr>
                            <w:jc w:val="right"/>
                            <w:rPr>
                              <w:b/>
                              <w:sz w:val="28"/>
                              <w:szCs w:val="28"/>
                              <w:u w:val="single"/>
                            </w:rPr>
                          </w:pPr>
                          <w:r>
                            <w:rPr>
                              <w:b/>
                              <w:sz w:val="28"/>
                              <w:szCs w:val="28"/>
                              <w:u w:val="single"/>
                            </w:rPr>
                            <w:t>Characteristics</w:t>
                          </w:r>
                        </w:p>
                        <w:p w:rsidR="0013114A" w:rsidRDefault="0013114A" w:rsidP="007153F0">
                          <w:pPr>
                            <w:jc w:val="right"/>
                            <w:rPr>
                              <w:b/>
                              <w:sz w:val="28"/>
                              <w:szCs w:val="28"/>
                            </w:rPr>
                          </w:pPr>
                        </w:p>
                        <w:p w:rsidR="0013114A" w:rsidRDefault="0013114A" w:rsidP="007153F0">
                          <w:pPr>
                            <w:jc w:val="right"/>
                            <w:rPr>
                              <w:b/>
                              <w:sz w:val="28"/>
                              <w:szCs w:val="28"/>
                            </w:rPr>
                          </w:pPr>
                        </w:p>
                        <w:p w:rsidR="0013114A" w:rsidRDefault="0013114A" w:rsidP="007153F0">
                          <w:pPr>
                            <w:jc w:val="right"/>
                            <w:rPr>
                              <w:b/>
                              <w:sz w:val="28"/>
                              <w:szCs w:val="28"/>
                            </w:rPr>
                          </w:pPr>
                        </w:p>
                        <w:p w:rsidR="0013114A" w:rsidRDefault="0013114A" w:rsidP="007153F0">
                          <w:pPr>
                            <w:jc w:val="right"/>
                            <w:rPr>
                              <w:b/>
                              <w:sz w:val="28"/>
                              <w:szCs w:val="28"/>
                            </w:rPr>
                          </w:pPr>
                        </w:p>
                        <w:p w:rsidR="0013114A" w:rsidRDefault="0013114A" w:rsidP="007153F0">
                          <w:pPr>
                            <w:jc w:val="right"/>
                            <w:rPr>
                              <w:b/>
                              <w:sz w:val="28"/>
                              <w:szCs w:val="28"/>
                            </w:rPr>
                          </w:pPr>
                        </w:p>
                        <w:p w:rsidR="0013114A" w:rsidRDefault="0013114A" w:rsidP="007153F0">
                          <w:pPr>
                            <w:jc w:val="right"/>
                            <w:rPr>
                              <w:b/>
                              <w:sz w:val="28"/>
                              <w:szCs w:val="28"/>
                            </w:rPr>
                          </w:pPr>
                        </w:p>
                        <w:p w:rsidR="0013114A" w:rsidRDefault="0013114A" w:rsidP="007153F0">
                          <w:pPr>
                            <w:jc w:val="right"/>
                            <w:rPr>
                              <w:b/>
                              <w:sz w:val="28"/>
                              <w:szCs w:val="28"/>
                            </w:rPr>
                          </w:pPr>
                        </w:p>
                        <w:p w:rsidR="0013114A" w:rsidRDefault="0013114A" w:rsidP="007153F0">
                          <w:pPr>
                            <w:jc w:val="right"/>
                            <w:rPr>
                              <w:b/>
                              <w:sz w:val="28"/>
                              <w:szCs w:val="28"/>
                            </w:rPr>
                          </w:pPr>
                        </w:p>
                        <w:p w:rsidR="0013114A" w:rsidRPr="004C4FAC" w:rsidRDefault="0013114A" w:rsidP="007153F0">
                          <w:pPr>
                            <w:jc w:val="right"/>
                            <w:rPr>
                              <w:b/>
                              <w:sz w:val="28"/>
                              <w:szCs w:val="28"/>
                            </w:rPr>
                          </w:pPr>
                        </w:p>
                      </w:tc>
                    </w:tr>
                    <w:tr w:rsidR="0013114A" w:rsidTr="004C4FAC">
                      <w:tc>
                        <w:tcPr>
                          <w:tcW w:w="2500" w:type="pct"/>
                        </w:tcPr>
                        <w:p w:rsidR="0013114A" w:rsidRPr="004C4FAC" w:rsidRDefault="0013114A" w:rsidP="00BD047F">
                          <w:pPr>
                            <w:rPr>
                              <w:b/>
                              <w:sz w:val="28"/>
                              <w:szCs w:val="28"/>
                              <w:u w:val="single"/>
                            </w:rPr>
                          </w:pPr>
                          <w:r w:rsidRPr="004C4FAC">
                            <w:rPr>
                              <w:b/>
                              <w:sz w:val="28"/>
                              <w:szCs w:val="28"/>
                              <w:u w:val="single"/>
                            </w:rPr>
                            <w:t>Examples</w:t>
                          </w:r>
                        </w:p>
                        <w:p w:rsidR="0013114A" w:rsidRDefault="0013114A" w:rsidP="00BD047F">
                          <w:pPr>
                            <w:rPr>
                              <w:b/>
                              <w:sz w:val="28"/>
                              <w:szCs w:val="28"/>
                            </w:rPr>
                          </w:pPr>
                        </w:p>
                        <w:p w:rsidR="0013114A" w:rsidRDefault="0013114A" w:rsidP="00BD047F">
                          <w:pPr>
                            <w:rPr>
                              <w:b/>
                              <w:sz w:val="28"/>
                              <w:szCs w:val="28"/>
                            </w:rPr>
                          </w:pPr>
                        </w:p>
                        <w:p w:rsidR="0013114A" w:rsidRDefault="0013114A" w:rsidP="00BD047F">
                          <w:pPr>
                            <w:rPr>
                              <w:b/>
                              <w:sz w:val="28"/>
                              <w:szCs w:val="28"/>
                            </w:rPr>
                          </w:pPr>
                        </w:p>
                        <w:p w:rsidR="0013114A" w:rsidRDefault="0013114A" w:rsidP="00BD047F">
                          <w:pPr>
                            <w:rPr>
                              <w:b/>
                              <w:sz w:val="28"/>
                              <w:szCs w:val="28"/>
                            </w:rPr>
                          </w:pPr>
                        </w:p>
                        <w:p w:rsidR="0013114A" w:rsidRDefault="0013114A" w:rsidP="00BD047F">
                          <w:pPr>
                            <w:rPr>
                              <w:b/>
                              <w:sz w:val="28"/>
                              <w:szCs w:val="28"/>
                            </w:rPr>
                          </w:pPr>
                        </w:p>
                        <w:p w:rsidR="0013114A" w:rsidRDefault="0013114A" w:rsidP="00BD047F">
                          <w:pPr>
                            <w:rPr>
                              <w:b/>
                              <w:sz w:val="28"/>
                              <w:szCs w:val="28"/>
                            </w:rPr>
                          </w:pPr>
                        </w:p>
                        <w:p w:rsidR="0013114A" w:rsidRDefault="0013114A" w:rsidP="00BD047F">
                          <w:pPr>
                            <w:rPr>
                              <w:b/>
                              <w:sz w:val="28"/>
                              <w:szCs w:val="28"/>
                            </w:rPr>
                          </w:pPr>
                        </w:p>
                        <w:p w:rsidR="0013114A" w:rsidRDefault="0013114A" w:rsidP="00BD047F">
                          <w:pPr>
                            <w:rPr>
                              <w:b/>
                              <w:sz w:val="28"/>
                              <w:szCs w:val="28"/>
                            </w:rPr>
                          </w:pPr>
                        </w:p>
                        <w:p w:rsidR="0013114A" w:rsidRPr="004C4FAC" w:rsidRDefault="0013114A" w:rsidP="00BD047F">
                          <w:pPr>
                            <w:rPr>
                              <w:b/>
                              <w:sz w:val="28"/>
                              <w:szCs w:val="28"/>
                            </w:rPr>
                          </w:pPr>
                        </w:p>
                      </w:tc>
                      <w:tc>
                        <w:tcPr>
                          <w:tcW w:w="2500" w:type="pct"/>
                        </w:tcPr>
                        <w:p w:rsidR="0013114A" w:rsidRPr="004C4FAC" w:rsidRDefault="0013114A" w:rsidP="007153F0">
                          <w:pPr>
                            <w:jc w:val="right"/>
                            <w:rPr>
                              <w:b/>
                              <w:sz w:val="28"/>
                              <w:szCs w:val="28"/>
                              <w:u w:val="single"/>
                            </w:rPr>
                          </w:pPr>
                          <w:r>
                            <w:rPr>
                              <w:b/>
                              <w:sz w:val="28"/>
                              <w:szCs w:val="28"/>
                              <w:u w:val="single"/>
                            </w:rPr>
                            <w:t>Non-examples</w:t>
                          </w:r>
                        </w:p>
                        <w:p w:rsidR="0013114A" w:rsidRDefault="0013114A" w:rsidP="007153F0">
                          <w:pPr>
                            <w:jc w:val="right"/>
                            <w:rPr>
                              <w:b/>
                              <w:sz w:val="28"/>
                              <w:szCs w:val="28"/>
                            </w:rPr>
                          </w:pPr>
                        </w:p>
                        <w:p w:rsidR="0013114A" w:rsidRDefault="0013114A" w:rsidP="007153F0">
                          <w:pPr>
                            <w:jc w:val="right"/>
                            <w:rPr>
                              <w:b/>
                              <w:sz w:val="28"/>
                              <w:szCs w:val="28"/>
                            </w:rPr>
                          </w:pPr>
                        </w:p>
                        <w:p w:rsidR="0013114A" w:rsidRDefault="0013114A" w:rsidP="007153F0">
                          <w:pPr>
                            <w:jc w:val="right"/>
                            <w:rPr>
                              <w:b/>
                              <w:sz w:val="28"/>
                              <w:szCs w:val="28"/>
                            </w:rPr>
                          </w:pPr>
                        </w:p>
                        <w:p w:rsidR="0013114A" w:rsidRDefault="0013114A" w:rsidP="007153F0">
                          <w:pPr>
                            <w:jc w:val="right"/>
                            <w:rPr>
                              <w:b/>
                              <w:sz w:val="28"/>
                              <w:szCs w:val="28"/>
                            </w:rPr>
                          </w:pPr>
                        </w:p>
                        <w:p w:rsidR="0013114A" w:rsidRDefault="0013114A" w:rsidP="007153F0">
                          <w:pPr>
                            <w:jc w:val="right"/>
                            <w:rPr>
                              <w:b/>
                              <w:sz w:val="28"/>
                              <w:szCs w:val="28"/>
                            </w:rPr>
                          </w:pPr>
                        </w:p>
                        <w:p w:rsidR="0013114A" w:rsidRDefault="0013114A" w:rsidP="007153F0">
                          <w:pPr>
                            <w:jc w:val="right"/>
                            <w:rPr>
                              <w:b/>
                              <w:sz w:val="28"/>
                              <w:szCs w:val="28"/>
                            </w:rPr>
                          </w:pPr>
                        </w:p>
                        <w:p w:rsidR="0013114A" w:rsidRDefault="0013114A" w:rsidP="007153F0">
                          <w:pPr>
                            <w:jc w:val="right"/>
                            <w:rPr>
                              <w:b/>
                              <w:sz w:val="28"/>
                              <w:szCs w:val="28"/>
                            </w:rPr>
                          </w:pPr>
                        </w:p>
                        <w:p w:rsidR="0013114A" w:rsidRDefault="0013114A" w:rsidP="007153F0">
                          <w:pPr>
                            <w:jc w:val="right"/>
                            <w:rPr>
                              <w:b/>
                              <w:sz w:val="28"/>
                              <w:szCs w:val="28"/>
                            </w:rPr>
                          </w:pPr>
                        </w:p>
                        <w:p w:rsidR="0013114A" w:rsidRPr="004C4FAC" w:rsidRDefault="0013114A" w:rsidP="007153F0">
                          <w:pPr>
                            <w:jc w:val="right"/>
                            <w:rPr>
                              <w:b/>
                              <w:sz w:val="28"/>
                              <w:szCs w:val="28"/>
                            </w:rPr>
                          </w:pPr>
                        </w:p>
                      </w:tc>
                    </w:tr>
                  </w:tbl>
                  <w:p w:rsidR="0013114A" w:rsidRDefault="0013114A" w:rsidP="0013114A"/>
                </w:txbxContent>
              </v:textbox>
            </v:shape>
            <v:oval id="_x0000_s1061" style="position:absolute;left:4650;top:3296;width:2850;height:1743">
              <v:textbox style="mso-next-textbox:#_x0000_s1061">
                <w:txbxContent>
                  <w:p w:rsidR="0013114A" w:rsidRDefault="0013114A" w:rsidP="0013114A">
                    <w:pPr>
                      <w:jc w:val="center"/>
                      <w:rPr>
                        <w:b/>
                        <w:u w:val="single"/>
                      </w:rPr>
                    </w:pPr>
                    <w:r w:rsidRPr="004C4FAC">
                      <w:rPr>
                        <w:b/>
                        <w:u w:val="single"/>
                      </w:rPr>
                      <w:t>WORD</w:t>
                    </w:r>
                  </w:p>
                  <w:p w:rsidR="0013114A" w:rsidRDefault="0013114A" w:rsidP="0013114A">
                    <w:pPr>
                      <w:jc w:val="center"/>
                      <w:rPr>
                        <w:b/>
                        <w:u w:val="single"/>
                      </w:rPr>
                    </w:pPr>
                  </w:p>
                  <w:p w:rsidR="0013114A" w:rsidRPr="004C4FAC" w:rsidRDefault="0013114A" w:rsidP="0013114A">
                    <w:pPr>
                      <w:jc w:val="center"/>
                      <w:rPr>
                        <w:b/>
                        <w:u w:val="single"/>
                      </w:rPr>
                    </w:pPr>
                    <w:r>
                      <w:rPr>
                        <w:b/>
                        <w:u w:val="single"/>
                      </w:rPr>
                      <w:t>_______________</w:t>
                    </w:r>
                  </w:p>
                </w:txbxContent>
              </v:textbox>
            </v:oval>
          </v:group>
        </w:pict>
      </w:r>
    </w:p>
    <w:p w:rsidR="0013114A" w:rsidRPr="0013114A" w:rsidRDefault="0013114A" w:rsidP="0013114A">
      <w:pPr>
        <w:spacing w:after="120"/>
      </w:pPr>
    </w:p>
    <w:p w:rsidR="0013114A" w:rsidRPr="0013114A" w:rsidRDefault="0013114A" w:rsidP="0013114A">
      <w:pPr>
        <w:spacing w:after="120"/>
      </w:pPr>
    </w:p>
    <w:p w:rsidR="0013114A" w:rsidRPr="0013114A" w:rsidRDefault="0013114A" w:rsidP="0013114A">
      <w:pPr>
        <w:spacing w:after="120"/>
      </w:pPr>
    </w:p>
    <w:p w:rsidR="0013114A" w:rsidRPr="0013114A" w:rsidRDefault="00C91352" w:rsidP="0013114A">
      <w:pPr>
        <w:spacing w:after="120"/>
      </w:pPr>
      <w:r>
        <w:pict>
          <v:group id="_x0000_s1056" style="position:absolute;margin-left:-3.75pt;margin-top:266.15pt;width:523.4pt;height:334.1pt;z-index:251684864" coordorigin="789,7771" coordsize="10468,6682">
            <v:shape id="_x0000_s1057" type="#_x0000_t202" style="position:absolute;left:789;top:7771;width:10468;height:6682;mso-position-horizontal-relative:margin;mso-position-vertical-relative:margin;mso-width-relative:margin;mso-height-relative:margin" filled="f" stroked="f">
              <v:textbox style="mso-next-textbox:#_x0000_s1057">
                <w:txbxContent>
                  <w:tbl>
                    <w:tblPr>
                      <w:tblStyle w:val="TableGrid"/>
                      <w:tblW w:w="5000" w:type="pct"/>
                      <w:tblLook w:val="04A0" w:firstRow="1" w:lastRow="0" w:firstColumn="1" w:lastColumn="0" w:noHBand="0" w:noVBand="1"/>
                    </w:tblPr>
                    <w:tblGrid>
                      <w:gridCol w:w="5205"/>
                      <w:gridCol w:w="5206"/>
                    </w:tblGrid>
                    <w:tr w:rsidR="0013114A" w:rsidTr="004C4FAC">
                      <w:tc>
                        <w:tcPr>
                          <w:tcW w:w="2500" w:type="pct"/>
                        </w:tcPr>
                        <w:p w:rsidR="0013114A" w:rsidRPr="004C4FAC" w:rsidRDefault="0013114A">
                          <w:pPr>
                            <w:rPr>
                              <w:b/>
                              <w:sz w:val="28"/>
                              <w:szCs w:val="28"/>
                              <w:u w:val="single"/>
                            </w:rPr>
                          </w:pPr>
                          <w:r w:rsidRPr="004C4FAC">
                            <w:rPr>
                              <w:b/>
                              <w:sz w:val="28"/>
                              <w:szCs w:val="28"/>
                              <w:u w:val="single"/>
                            </w:rPr>
                            <w:t>Definition</w:t>
                          </w:r>
                        </w:p>
                        <w:p w:rsidR="0013114A" w:rsidRDefault="0013114A">
                          <w:pPr>
                            <w:rPr>
                              <w:b/>
                              <w:sz w:val="28"/>
                              <w:szCs w:val="28"/>
                            </w:rPr>
                          </w:pPr>
                        </w:p>
                        <w:p w:rsidR="0013114A" w:rsidRDefault="0013114A">
                          <w:pPr>
                            <w:rPr>
                              <w:b/>
                              <w:sz w:val="28"/>
                              <w:szCs w:val="28"/>
                            </w:rPr>
                          </w:pPr>
                        </w:p>
                        <w:p w:rsidR="0013114A" w:rsidRDefault="0013114A">
                          <w:pPr>
                            <w:rPr>
                              <w:b/>
                              <w:sz w:val="28"/>
                              <w:szCs w:val="28"/>
                            </w:rPr>
                          </w:pPr>
                        </w:p>
                        <w:p w:rsidR="0013114A" w:rsidRDefault="0013114A">
                          <w:pPr>
                            <w:rPr>
                              <w:b/>
                              <w:sz w:val="28"/>
                              <w:szCs w:val="28"/>
                            </w:rPr>
                          </w:pPr>
                        </w:p>
                        <w:p w:rsidR="0013114A" w:rsidRDefault="0013114A">
                          <w:pPr>
                            <w:rPr>
                              <w:b/>
                              <w:sz w:val="28"/>
                              <w:szCs w:val="28"/>
                            </w:rPr>
                          </w:pPr>
                        </w:p>
                        <w:p w:rsidR="0013114A" w:rsidRDefault="0013114A">
                          <w:pPr>
                            <w:rPr>
                              <w:b/>
                              <w:sz w:val="28"/>
                              <w:szCs w:val="28"/>
                            </w:rPr>
                          </w:pPr>
                        </w:p>
                        <w:p w:rsidR="0013114A" w:rsidRDefault="0013114A">
                          <w:pPr>
                            <w:rPr>
                              <w:b/>
                              <w:sz w:val="28"/>
                              <w:szCs w:val="28"/>
                            </w:rPr>
                          </w:pPr>
                        </w:p>
                        <w:p w:rsidR="0013114A" w:rsidRDefault="0013114A">
                          <w:pPr>
                            <w:rPr>
                              <w:b/>
                              <w:sz w:val="28"/>
                              <w:szCs w:val="28"/>
                            </w:rPr>
                          </w:pPr>
                        </w:p>
                        <w:p w:rsidR="0013114A" w:rsidRPr="004C4FAC" w:rsidRDefault="0013114A">
                          <w:pPr>
                            <w:rPr>
                              <w:b/>
                              <w:sz w:val="28"/>
                              <w:szCs w:val="28"/>
                            </w:rPr>
                          </w:pPr>
                        </w:p>
                      </w:tc>
                      <w:tc>
                        <w:tcPr>
                          <w:tcW w:w="2500" w:type="pct"/>
                        </w:tcPr>
                        <w:p w:rsidR="0013114A" w:rsidRPr="004C4FAC" w:rsidRDefault="0013114A" w:rsidP="007153F0">
                          <w:pPr>
                            <w:jc w:val="right"/>
                            <w:rPr>
                              <w:b/>
                              <w:sz w:val="28"/>
                              <w:szCs w:val="28"/>
                              <w:u w:val="single"/>
                            </w:rPr>
                          </w:pPr>
                          <w:r>
                            <w:rPr>
                              <w:b/>
                              <w:sz w:val="28"/>
                              <w:szCs w:val="28"/>
                              <w:u w:val="single"/>
                            </w:rPr>
                            <w:t>Characteristics</w:t>
                          </w:r>
                        </w:p>
                        <w:p w:rsidR="0013114A" w:rsidRDefault="0013114A" w:rsidP="007153F0">
                          <w:pPr>
                            <w:jc w:val="right"/>
                            <w:rPr>
                              <w:b/>
                              <w:sz w:val="28"/>
                              <w:szCs w:val="28"/>
                            </w:rPr>
                          </w:pPr>
                        </w:p>
                        <w:p w:rsidR="0013114A" w:rsidRDefault="0013114A" w:rsidP="007153F0">
                          <w:pPr>
                            <w:jc w:val="right"/>
                            <w:rPr>
                              <w:b/>
                              <w:sz w:val="28"/>
                              <w:szCs w:val="28"/>
                            </w:rPr>
                          </w:pPr>
                        </w:p>
                        <w:p w:rsidR="0013114A" w:rsidRDefault="0013114A" w:rsidP="007153F0">
                          <w:pPr>
                            <w:jc w:val="right"/>
                            <w:rPr>
                              <w:b/>
                              <w:sz w:val="28"/>
                              <w:szCs w:val="28"/>
                            </w:rPr>
                          </w:pPr>
                        </w:p>
                        <w:p w:rsidR="0013114A" w:rsidRDefault="0013114A" w:rsidP="007153F0">
                          <w:pPr>
                            <w:jc w:val="right"/>
                            <w:rPr>
                              <w:b/>
                              <w:sz w:val="28"/>
                              <w:szCs w:val="28"/>
                            </w:rPr>
                          </w:pPr>
                        </w:p>
                        <w:p w:rsidR="0013114A" w:rsidRDefault="0013114A" w:rsidP="007153F0">
                          <w:pPr>
                            <w:jc w:val="right"/>
                            <w:rPr>
                              <w:b/>
                              <w:sz w:val="28"/>
                              <w:szCs w:val="28"/>
                            </w:rPr>
                          </w:pPr>
                        </w:p>
                        <w:p w:rsidR="0013114A" w:rsidRDefault="0013114A" w:rsidP="007153F0">
                          <w:pPr>
                            <w:jc w:val="right"/>
                            <w:rPr>
                              <w:b/>
                              <w:sz w:val="28"/>
                              <w:szCs w:val="28"/>
                            </w:rPr>
                          </w:pPr>
                        </w:p>
                        <w:p w:rsidR="0013114A" w:rsidRDefault="0013114A" w:rsidP="007153F0">
                          <w:pPr>
                            <w:jc w:val="right"/>
                            <w:rPr>
                              <w:b/>
                              <w:sz w:val="28"/>
                              <w:szCs w:val="28"/>
                            </w:rPr>
                          </w:pPr>
                        </w:p>
                        <w:p w:rsidR="0013114A" w:rsidRDefault="0013114A" w:rsidP="007153F0">
                          <w:pPr>
                            <w:jc w:val="right"/>
                            <w:rPr>
                              <w:b/>
                              <w:sz w:val="28"/>
                              <w:szCs w:val="28"/>
                            </w:rPr>
                          </w:pPr>
                        </w:p>
                        <w:p w:rsidR="0013114A" w:rsidRPr="004C4FAC" w:rsidRDefault="0013114A" w:rsidP="007153F0">
                          <w:pPr>
                            <w:jc w:val="right"/>
                            <w:rPr>
                              <w:b/>
                              <w:sz w:val="28"/>
                              <w:szCs w:val="28"/>
                            </w:rPr>
                          </w:pPr>
                        </w:p>
                      </w:tc>
                    </w:tr>
                    <w:tr w:rsidR="0013114A" w:rsidTr="004C4FAC">
                      <w:tc>
                        <w:tcPr>
                          <w:tcW w:w="2500" w:type="pct"/>
                        </w:tcPr>
                        <w:p w:rsidR="0013114A" w:rsidRPr="004C4FAC" w:rsidRDefault="0013114A" w:rsidP="00BD047F">
                          <w:pPr>
                            <w:rPr>
                              <w:b/>
                              <w:sz w:val="28"/>
                              <w:szCs w:val="28"/>
                              <w:u w:val="single"/>
                            </w:rPr>
                          </w:pPr>
                          <w:r w:rsidRPr="004C4FAC">
                            <w:rPr>
                              <w:b/>
                              <w:sz w:val="28"/>
                              <w:szCs w:val="28"/>
                              <w:u w:val="single"/>
                            </w:rPr>
                            <w:t>Examples</w:t>
                          </w:r>
                        </w:p>
                        <w:p w:rsidR="0013114A" w:rsidRDefault="0013114A" w:rsidP="00BD047F">
                          <w:pPr>
                            <w:rPr>
                              <w:b/>
                              <w:sz w:val="28"/>
                              <w:szCs w:val="28"/>
                            </w:rPr>
                          </w:pPr>
                        </w:p>
                        <w:p w:rsidR="0013114A" w:rsidRDefault="0013114A" w:rsidP="00BD047F">
                          <w:pPr>
                            <w:rPr>
                              <w:b/>
                              <w:sz w:val="28"/>
                              <w:szCs w:val="28"/>
                            </w:rPr>
                          </w:pPr>
                        </w:p>
                        <w:p w:rsidR="0013114A" w:rsidRDefault="0013114A" w:rsidP="00BD047F">
                          <w:pPr>
                            <w:rPr>
                              <w:b/>
                              <w:sz w:val="28"/>
                              <w:szCs w:val="28"/>
                            </w:rPr>
                          </w:pPr>
                        </w:p>
                        <w:p w:rsidR="0013114A" w:rsidRDefault="0013114A" w:rsidP="00BD047F">
                          <w:pPr>
                            <w:rPr>
                              <w:b/>
                              <w:sz w:val="28"/>
                              <w:szCs w:val="28"/>
                            </w:rPr>
                          </w:pPr>
                        </w:p>
                        <w:p w:rsidR="0013114A" w:rsidRDefault="0013114A" w:rsidP="00BD047F">
                          <w:pPr>
                            <w:rPr>
                              <w:b/>
                              <w:sz w:val="28"/>
                              <w:szCs w:val="28"/>
                            </w:rPr>
                          </w:pPr>
                        </w:p>
                        <w:p w:rsidR="0013114A" w:rsidRDefault="0013114A" w:rsidP="00BD047F">
                          <w:pPr>
                            <w:rPr>
                              <w:b/>
                              <w:sz w:val="28"/>
                              <w:szCs w:val="28"/>
                            </w:rPr>
                          </w:pPr>
                        </w:p>
                        <w:p w:rsidR="0013114A" w:rsidRDefault="0013114A" w:rsidP="00BD047F">
                          <w:pPr>
                            <w:rPr>
                              <w:b/>
                              <w:sz w:val="28"/>
                              <w:szCs w:val="28"/>
                            </w:rPr>
                          </w:pPr>
                        </w:p>
                        <w:p w:rsidR="0013114A" w:rsidRDefault="0013114A" w:rsidP="00BD047F">
                          <w:pPr>
                            <w:rPr>
                              <w:b/>
                              <w:sz w:val="28"/>
                              <w:szCs w:val="28"/>
                            </w:rPr>
                          </w:pPr>
                        </w:p>
                        <w:p w:rsidR="0013114A" w:rsidRPr="004C4FAC" w:rsidRDefault="0013114A" w:rsidP="00BD047F">
                          <w:pPr>
                            <w:rPr>
                              <w:b/>
                              <w:sz w:val="28"/>
                              <w:szCs w:val="28"/>
                            </w:rPr>
                          </w:pPr>
                        </w:p>
                      </w:tc>
                      <w:tc>
                        <w:tcPr>
                          <w:tcW w:w="2500" w:type="pct"/>
                        </w:tcPr>
                        <w:p w:rsidR="0013114A" w:rsidRPr="004C4FAC" w:rsidRDefault="0013114A" w:rsidP="007153F0">
                          <w:pPr>
                            <w:jc w:val="right"/>
                            <w:rPr>
                              <w:b/>
                              <w:sz w:val="28"/>
                              <w:szCs w:val="28"/>
                              <w:u w:val="single"/>
                            </w:rPr>
                          </w:pPr>
                          <w:r>
                            <w:rPr>
                              <w:b/>
                              <w:sz w:val="28"/>
                              <w:szCs w:val="28"/>
                              <w:u w:val="single"/>
                            </w:rPr>
                            <w:t>Non-examples</w:t>
                          </w:r>
                        </w:p>
                        <w:p w:rsidR="0013114A" w:rsidRDefault="0013114A" w:rsidP="007153F0">
                          <w:pPr>
                            <w:jc w:val="right"/>
                            <w:rPr>
                              <w:b/>
                              <w:sz w:val="28"/>
                              <w:szCs w:val="28"/>
                            </w:rPr>
                          </w:pPr>
                        </w:p>
                        <w:p w:rsidR="0013114A" w:rsidRDefault="0013114A" w:rsidP="007153F0">
                          <w:pPr>
                            <w:jc w:val="right"/>
                            <w:rPr>
                              <w:b/>
                              <w:sz w:val="28"/>
                              <w:szCs w:val="28"/>
                            </w:rPr>
                          </w:pPr>
                        </w:p>
                        <w:p w:rsidR="0013114A" w:rsidRDefault="0013114A" w:rsidP="007153F0">
                          <w:pPr>
                            <w:jc w:val="right"/>
                            <w:rPr>
                              <w:b/>
                              <w:sz w:val="28"/>
                              <w:szCs w:val="28"/>
                            </w:rPr>
                          </w:pPr>
                        </w:p>
                        <w:p w:rsidR="0013114A" w:rsidRDefault="0013114A" w:rsidP="007153F0">
                          <w:pPr>
                            <w:jc w:val="right"/>
                            <w:rPr>
                              <w:b/>
                              <w:sz w:val="28"/>
                              <w:szCs w:val="28"/>
                            </w:rPr>
                          </w:pPr>
                        </w:p>
                        <w:p w:rsidR="0013114A" w:rsidRDefault="0013114A" w:rsidP="007153F0">
                          <w:pPr>
                            <w:jc w:val="right"/>
                            <w:rPr>
                              <w:b/>
                              <w:sz w:val="28"/>
                              <w:szCs w:val="28"/>
                            </w:rPr>
                          </w:pPr>
                        </w:p>
                        <w:p w:rsidR="0013114A" w:rsidRDefault="0013114A" w:rsidP="007153F0">
                          <w:pPr>
                            <w:jc w:val="right"/>
                            <w:rPr>
                              <w:b/>
                              <w:sz w:val="28"/>
                              <w:szCs w:val="28"/>
                            </w:rPr>
                          </w:pPr>
                        </w:p>
                        <w:p w:rsidR="0013114A" w:rsidRDefault="0013114A" w:rsidP="007153F0">
                          <w:pPr>
                            <w:jc w:val="right"/>
                            <w:rPr>
                              <w:b/>
                              <w:sz w:val="28"/>
                              <w:szCs w:val="28"/>
                            </w:rPr>
                          </w:pPr>
                        </w:p>
                        <w:p w:rsidR="0013114A" w:rsidRDefault="0013114A" w:rsidP="007153F0">
                          <w:pPr>
                            <w:jc w:val="right"/>
                            <w:rPr>
                              <w:b/>
                              <w:sz w:val="28"/>
                              <w:szCs w:val="28"/>
                            </w:rPr>
                          </w:pPr>
                        </w:p>
                        <w:p w:rsidR="0013114A" w:rsidRPr="004C4FAC" w:rsidRDefault="0013114A" w:rsidP="007153F0">
                          <w:pPr>
                            <w:jc w:val="right"/>
                            <w:rPr>
                              <w:b/>
                              <w:sz w:val="28"/>
                              <w:szCs w:val="28"/>
                            </w:rPr>
                          </w:pPr>
                        </w:p>
                      </w:tc>
                    </w:tr>
                  </w:tbl>
                  <w:p w:rsidR="0013114A" w:rsidRDefault="0013114A" w:rsidP="0013114A"/>
                </w:txbxContent>
              </v:textbox>
            </v:shape>
            <v:oval id="_x0000_s1058" style="position:absolute;left:4601;top:10186;width:2850;height:1740">
              <v:textbox style="mso-next-textbox:#_x0000_s1058">
                <w:txbxContent>
                  <w:p w:rsidR="0013114A" w:rsidRDefault="0013114A" w:rsidP="0013114A">
                    <w:pPr>
                      <w:jc w:val="center"/>
                      <w:rPr>
                        <w:b/>
                        <w:u w:val="single"/>
                      </w:rPr>
                    </w:pPr>
                    <w:r w:rsidRPr="004C4FAC">
                      <w:rPr>
                        <w:b/>
                        <w:u w:val="single"/>
                      </w:rPr>
                      <w:t>WORD</w:t>
                    </w:r>
                  </w:p>
                  <w:p w:rsidR="0013114A" w:rsidRDefault="0013114A" w:rsidP="0013114A">
                    <w:pPr>
                      <w:jc w:val="center"/>
                      <w:rPr>
                        <w:b/>
                        <w:u w:val="single"/>
                      </w:rPr>
                    </w:pPr>
                  </w:p>
                  <w:p w:rsidR="0013114A" w:rsidRPr="004C4FAC" w:rsidRDefault="0013114A" w:rsidP="0013114A">
                    <w:pPr>
                      <w:jc w:val="center"/>
                      <w:rPr>
                        <w:b/>
                        <w:u w:val="single"/>
                      </w:rPr>
                    </w:pPr>
                    <w:r>
                      <w:rPr>
                        <w:b/>
                        <w:u w:val="single"/>
                      </w:rPr>
                      <w:t>_______________</w:t>
                    </w:r>
                  </w:p>
                </w:txbxContent>
              </v:textbox>
            </v:oval>
          </v:group>
        </w:pict>
      </w:r>
    </w:p>
    <w:p w:rsidR="00CB242D" w:rsidRPr="003C45A9" w:rsidRDefault="00CB242D" w:rsidP="00F151DE">
      <w:pPr>
        <w:spacing w:after="120"/>
      </w:pPr>
    </w:p>
    <w:sectPr w:rsidR="00CB242D" w:rsidRPr="003C45A9" w:rsidSect="00AF25E1">
      <w:footerReference w:type="default" r:id="rId10"/>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352" w:rsidRDefault="00C91352" w:rsidP="003E5394">
      <w:r>
        <w:separator/>
      </w:r>
    </w:p>
  </w:endnote>
  <w:endnote w:type="continuationSeparator" w:id="0">
    <w:p w:rsidR="00C91352" w:rsidRDefault="00C91352"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94" w:rsidRPr="00804BA1" w:rsidRDefault="003E5394">
    <w:pPr>
      <w:pStyle w:val="Footer"/>
      <w:rPr>
        <w:b/>
        <w:sz w:val="16"/>
        <w:szCs w:val="16"/>
      </w:rPr>
    </w:pPr>
  </w:p>
  <w:p w:rsidR="003E5394" w:rsidRPr="00804BA1" w:rsidRDefault="00C91352" w:rsidP="0011245A">
    <w:pPr>
      <w:pStyle w:val="Footer"/>
      <w:pBdr>
        <w:top w:val="single" w:sz="4" w:space="1" w:color="auto"/>
      </w:pBdr>
      <w:tabs>
        <w:tab w:val="clear" w:pos="4680"/>
        <w:tab w:val="clear" w:pos="9360"/>
        <w:tab w:val="center" w:pos="5220"/>
        <w:tab w:val="right" w:pos="10530"/>
      </w:tabs>
      <w:rPr>
        <w:b/>
        <w:sz w:val="16"/>
        <w:szCs w:val="16"/>
      </w:rPr>
    </w:pPr>
    <w:r w:rsidRPr="00804BA1">
      <w:rPr>
        <w:b/>
        <w:sz w:val="16"/>
        <w:szCs w:val="16"/>
      </w:rPr>
      <w:fldChar w:fldCharType="begin"/>
    </w:r>
    <w:r w:rsidRPr="00804BA1">
      <w:rPr>
        <w:b/>
        <w:sz w:val="16"/>
        <w:szCs w:val="16"/>
      </w:rPr>
      <w:instrText xml:space="preserve"> FILENAME  \* Caps  \* MERGEFORMAT </w:instrText>
    </w:r>
    <w:r w:rsidRPr="00804BA1">
      <w:rPr>
        <w:b/>
        <w:sz w:val="16"/>
        <w:szCs w:val="16"/>
      </w:rPr>
      <w:fldChar w:fldCharType="separate"/>
    </w:r>
    <w:r w:rsidR="006B1EE9">
      <w:rPr>
        <w:b/>
        <w:noProof/>
        <w:sz w:val="16"/>
        <w:szCs w:val="16"/>
      </w:rPr>
      <w:t>Reading Activity Lsn 5-1.Docx</w:t>
    </w:r>
    <w:r w:rsidRPr="00804BA1">
      <w:rPr>
        <w:b/>
        <w:noProof/>
        <w:sz w:val="16"/>
        <w:szCs w:val="16"/>
      </w:rPr>
      <w:fldChar w:fldCharType="end"/>
    </w:r>
    <w:r w:rsidR="003E5394" w:rsidRPr="00804BA1">
      <w:rPr>
        <w:b/>
        <w:sz w:val="16"/>
        <w:szCs w:val="16"/>
      </w:rPr>
      <w:tab/>
    </w:r>
    <w:r w:rsidR="0011245A" w:rsidRPr="00804BA1">
      <w:rPr>
        <w:b/>
        <w:sz w:val="16"/>
        <w:szCs w:val="16"/>
      </w:rPr>
      <w:t xml:space="preserve">Updated:  </w:t>
    </w:r>
    <w:r w:rsidR="00FC708E" w:rsidRPr="00804BA1">
      <w:rPr>
        <w:b/>
        <w:sz w:val="16"/>
        <w:szCs w:val="16"/>
      </w:rPr>
      <w:fldChar w:fldCharType="begin"/>
    </w:r>
    <w:r w:rsidR="0011245A" w:rsidRPr="00804BA1">
      <w:rPr>
        <w:b/>
        <w:sz w:val="16"/>
        <w:szCs w:val="16"/>
      </w:rPr>
      <w:instrText xml:space="preserve"> SAVEDATE  \@ "d-MMM-yy"  \* MERGEFORMAT </w:instrText>
    </w:r>
    <w:r w:rsidR="00FC708E" w:rsidRPr="00804BA1">
      <w:rPr>
        <w:b/>
        <w:sz w:val="16"/>
        <w:szCs w:val="16"/>
      </w:rPr>
      <w:fldChar w:fldCharType="separate"/>
    </w:r>
    <w:r w:rsidR="006B1EE9">
      <w:rPr>
        <w:b/>
        <w:noProof/>
        <w:sz w:val="16"/>
        <w:szCs w:val="16"/>
      </w:rPr>
      <w:t>28-Mar-16</w:t>
    </w:r>
    <w:r w:rsidR="00FC708E" w:rsidRPr="00804BA1">
      <w:rPr>
        <w:b/>
        <w:sz w:val="16"/>
        <w:szCs w:val="16"/>
      </w:rPr>
      <w:fldChar w:fldCharType="end"/>
    </w:r>
    <w:r w:rsidR="0011245A" w:rsidRPr="00804BA1">
      <w:rPr>
        <w:b/>
        <w:sz w:val="16"/>
        <w:szCs w:val="16"/>
      </w:rPr>
      <w:tab/>
    </w:r>
    <w:r w:rsidR="003E5394" w:rsidRPr="00804BA1">
      <w:rPr>
        <w:b/>
        <w:sz w:val="16"/>
        <w:szCs w:val="16"/>
      </w:rPr>
      <w:t xml:space="preserve">Page </w:t>
    </w:r>
    <w:r w:rsidR="00FC708E" w:rsidRPr="00804BA1">
      <w:rPr>
        <w:b/>
        <w:sz w:val="16"/>
        <w:szCs w:val="16"/>
      </w:rPr>
      <w:fldChar w:fldCharType="begin"/>
    </w:r>
    <w:r w:rsidR="003E5394" w:rsidRPr="00804BA1">
      <w:rPr>
        <w:b/>
        <w:sz w:val="16"/>
        <w:szCs w:val="16"/>
      </w:rPr>
      <w:instrText xml:space="preserve"> PAGE  \* Arabic  \* MERGEFORMAT </w:instrText>
    </w:r>
    <w:r w:rsidR="00FC708E" w:rsidRPr="00804BA1">
      <w:rPr>
        <w:b/>
        <w:sz w:val="16"/>
        <w:szCs w:val="16"/>
      </w:rPr>
      <w:fldChar w:fldCharType="separate"/>
    </w:r>
    <w:r w:rsidR="006B1EE9">
      <w:rPr>
        <w:b/>
        <w:noProof/>
        <w:sz w:val="16"/>
        <w:szCs w:val="16"/>
      </w:rPr>
      <w:t>6</w:t>
    </w:r>
    <w:r w:rsidR="00FC708E" w:rsidRPr="00804BA1">
      <w:rPr>
        <w:b/>
        <w:sz w:val="16"/>
        <w:szCs w:val="16"/>
      </w:rPr>
      <w:fldChar w:fldCharType="end"/>
    </w:r>
    <w:r w:rsidR="003E5394" w:rsidRPr="00804BA1">
      <w:rPr>
        <w:b/>
        <w:sz w:val="16"/>
        <w:szCs w:val="16"/>
      </w:rPr>
      <w:t xml:space="preserve"> of </w:t>
    </w:r>
    <w:r w:rsidRPr="00804BA1">
      <w:rPr>
        <w:b/>
        <w:sz w:val="16"/>
        <w:szCs w:val="16"/>
      </w:rPr>
      <w:fldChar w:fldCharType="begin"/>
    </w:r>
    <w:r w:rsidRPr="00804BA1">
      <w:rPr>
        <w:b/>
        <w:sz w:val="16"/>
        <w:szCs w:val="16"/>
      </w:rPr>
      <w:instrText xml:space="preserve"> NUMPAGES  \* Arabic  \* MERGEFORMAT </w:instrText>
    </w:r>
    <w:r w:rsidRPr="00804BA1">
      <w:rPr>
        <w:b/>
        <w:sz w:val="16"/>
        <w:szCs w:val="16"/>
      </w:rPr>
      <w:fldChar w:fldCharType="separate"/>
    </w:r>
    <w:r w:rsidR="006B1EE9">
      <w:rPr>
        <w:b/>
        <w:noProof/>
        <w:sz w:val="16"/>
        <w:szCs w:val="16"/>
      </w:rPr>
      <w:t>6</w:t>
    </w:r>
    <w:r w:rsidRPr="00804BA1">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352" w:rsidRDefault="00C91352" w:rsidP="003E5394">
      <w:r>
        <w:separator/>
      </w:r>
    </w:p>
  </w:footnote>
  <w:footnote w:type="continuationSeparator" w:id="0">
    <w:p w:rsidR="00C91352" w:rsidRDefault="00C91352"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1A51573B"/>
    <w:multiLevelType w:val="hybridMultilevel"/>
    <w:tmpl w:val="5F5CB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7">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5F88323A"/>
    <w:multiLevelType w:val="multilevel"/>
    <w:tmpl w:val="937EC97E"/>
    <w:numStyleLink w:val="OverheadNotes"/>
  </w:abstractNum>
  <w:abstractNum w:abstractNumId="20">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8F36DFE"/>
    <w:multiLevelType w:val="hybridMultilevel"/>
    <w:tmpl w:val="F51E2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5"/>
  </w:num>
  <w:num w:numId="2">
    <w:abstractNumId w:val="8"/>
  </w:num>
  <w:num w:numId="3">
    <w:abstractNumId w:val="24"/>
  </w:num>
  <w:num w:numId="4">
    <w:abstractNumId w:val="6"/>
  </w:num>
  <w:num w:numId="5">
    <w:abstractNumId w:val="3"/>
  </w:num>
  <w:num w:numId="6">
    <w:abstractNumId w:val="15"/>
  </w:num>
  <w:num w:numId="7">
    <w:abstractNumId w:val="11"/>
  </w:num>
  <w:num w:numId="8">
    <w:abstractNumId w:val="21"/>
  </w:num>
  <w:num w:numId="9">
    <w:abstractNumId w:val="2"/>
  </w:num>
  <w:num w:numId="10">
    <w:abstractNumId w:val="20"/>
  </w:num>
  <w:num w:numId="11">
    <w:abstractNumId w:val="10"/>
  </w:num>
  <w:num w:numId="12">
    <w:abstractNumId w:val="14"/>
  </w:num>
  <w:num w:numId="13">
    <w:abstractNumId w:val="9"/>
  </w:num>
  <w:num w:numId="14">
    <w:abstractNumId w:val="23"/>
  </w:num>
  <w:num w:numId="15">
    <w:abstractNumId w:val="18"/>
  </w:num>
  <w:num w:numId="16">
    <w:abstractNumId w:val="17"/>
  </w:num>
  <w:num w:numId="17">
    <w:abstractNumId w:val="13"/>
  </w:num>
  <w:num w:numId="18">
    <w:abstractNumId w:val="1"/>
  </w:num>
  <w:num w:numId="19">
    <w:abstractNumId w:val="16"/>
  </w:num>
  <w:num w:numId="20">
    <w:abstractNumId w:val="19"/>
  </w:num>
  <w:num w:numId="21">
    <w:abstractNumId w:val="4"/>
  </w:num>
  <w:num w:numId="22">
    <w:abstractNumId w:val="0"/>
  </w:num>
  <w:num w:numId="23">
    <w:abstractNumId w:val="12"/>
  </w:num>
  <w:num w:numId="24">
    <w:abstractNumId w:val="7"/>
  </w:num>
  <w:num w:numId="25">
    <w:abstractNumId w:val="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42CD2"/>
    <w:rsid w:val="00043854"/>
    <w:rsid w:val="00066626"/>
    <w:rsid w:val="00067E3E"/>
    <w:rsid w:val="0007503D"/>
    <w:rsid w:val="00090D9B"/>
    <w:rsid w:val="000958ED"/>
    <w:rsid w:val="000A5FBA"/>
    <w:rsid w:val="000A69DC"/>
    <w:rsid w:val="000C6E20"/>
    <w:rsid w:val="000E77E3"/>
    <w:rsid w:val="000F0F8A"/>
    <w:rsid w:val="000F2895"/>
    <w:rsid w:val="0010536A"/>
    <w:rsid w:val="0011245A"/>
    <w:rsid w:val="00120A32"/>
    <w:rsid w:val="00123E14"/>
    <w:rsid w:val="0013114A"/>
    <w:rsid w:val="00141059"/>
    <w:rsid w:val="00160101"/>
    <w:rsid w:val="00161CCC"/>
    <w:rsid w:val="00171CFB"/>
    <w:rsid w:val="00171DFE"/>
    <w:rsid w:val="001773ED"/>
    <w:rsid w:val="001A2DD7"/>
    <w:rsid w:val="001C1337"/>
    <w:rsid w:val="001D64E0"/>
    <w:rsid w:val="001E14F2"/>
    <w:rsid w:val="001F08CB"/>
    <w:rsid w:val="001F43F0"/>
    <w:rsid w:val="001F6F33"/>
    <w:rsid w:val="00222A42"/>
    <w:rsid w:val="00223756"/>
    <w:rsid w:val="00226CBD"/>
    <w:rsid w:val="00227905"/>
    <w:rsid w:val="00240256"/>
    <w:rsid w:val="0026746B"/>
    <w:rsid w:val="00272244"/>
    <w:rsid w:val="0027315C"/>
    <w:rsid w:val="002736F6"/>
    <w:rsid w:val="00273ABF"/>
    <w:rsid w:val="002818A1"/>
    <w:rsid w:val="00290708"/>
    <w:rsid w:val="002914D1"/>
    <w:rsid w:val="00291AA8"/>
    <w:rsid w:val="0029269E"/>
    <w:rsid w:val="002C47E1"/>
    <w:rsid w:val="002C7B2A"/>
    <w:rsid w:val="002E56A6"/>
    <w:rsid w:val="002E57C2"/>
    <w:rsid w:val="002F0FB3"/>
    <w:rsid w:val="00322342"/>
    <w:rsid w:val="003224BD"/>
    <w:rsid w:val="00324E36"/>
    <w:rsid w:val="00327A65"/>
    <w:rsid w:val="0033642B"/>
    <w:rsid w:val="0034482D"/>
    <w:rsid w:val="00346445"/>
    <w:rsid w:val="00352C84"/>
    <w:rsid w:val="003643DB"/>
    <w:rsid w:val="003656A0"/>
    <w:rsid w:val="00370B8A"/>
    <w:rsid w:val="00370C04"/>
    <w:rsid w:val="00380280"/>
    <w:rsid w:val="00385437"/>
    <w:rsid w:val="0039177C"/>
    <w:rsid w:val="00397ABA"/>
    <w:rsid w:val="003A50D3"/>
    <w:rsid w:val="003B7671"/>
    <w:rsid w:val="003C45A9"/>
    <w:rsid w:val="003D5207"/>
    <w:rsid w:val="003D576F"/>
    <w:rsid w:val="003D7A02"/>
    <w:rsid w:val="003E0E3A"/>
    <w:rsid w:val="003E1D13"/>
    <w:rsid w:val="003E5394"/>
    <w:rsid w:val="003E5AA9"/>
    <w:rsid w:val="003F3782"/>
    <w:rsid w:val="003F5EBD"/>
    <w:rsid w:val="00407550"/>
    <w:rsid w:val="00413F6C"/>
    <w:rsid w:val="0043349C"/>
    <w:rsid w:val="00460C96"/>
    <w:rsid w:val="00462125"/>
    <w:rsid w:val="00482D7C"/>
    <w:rsid w:val="00493DEE"/>
    <w:rsid w:val="004A1F03"/>
    <w:rsid w:val="004A3876"/>
    <w:rsid w:val="004B447B"/>
    <w:rsid w:val="004C4FAC"/>
    <w:rsid w:val="004C551A"/>
    <w:rsid w:val="004E012E"/>
    <w:rsid w:val="004F6BE6"/>
    <w:rsid w:val="00512240"/>
    <w:rsid w:val="00515D2F"/>
    <w:rsid w:val="005179B2"/>
    <w:rsid w:val="005212A4"/>
    <w:rsid w:val="005310FF"/>
    <w:rsid w:val="00534D74"/>
    <w:rsid w:val="005555B8"/>
    <w:rsid w:val="005563C4"/>
    <w:rsid w:val="005615C3"/>
    <w:rsid w:val="0057008E"/>
    <w:rsid w:val="005A26B3"/>
    <w:rsid w:val="005A6D72"/>
    <w:rsid w:val="005C32E5"/>
    <w:rsid w:val="005C33AD"/>
    <w:rsid w:val="005D6CCF"/>
    <w:rsid w:val="005E5949"/>
    <w:rsid w:val="005F6B56"/>
    <w:rsid w:val="005F7D1D"/>
    <w:rsid w:val="00600131"/>
    <w:rsid w:val="00621175"/>
    <w:rsid w:val="0062619D"/>
    <w:rsid w:val="0063069B"/>
    <w:rsid w:val="00631F03"/>
    <w:rsid w:val="006415A6"/>
    <w:rsid w:val="00641A77"/>
    <w:rsid w:val="00641F62"/>
    <w:rsid w:val="00650A6D"/>
    <w:rsid w:val="00661E50"/>
    <w:rsid w:val="0066283F"/>
    <w:rsid w:val="00664FD0"/>
    <w:rsid w:val="00680868"/>
    <w:rsid w:val="00692B19"/>
    <w:rsid w:val="00697E88"/>
    <w:rsid w:val="006B1EE9"/>
    <w:rsid w:val="006B6E73"/>
    <w:rsid w:val="006C2BC5"/>
    <w:rsid w:val="006E38C4"/>
    <w:rsid w:val="006E796B"/>
    <w:rsid w:val="006F77B0"/>
    <w:rsid w:val="00706413"/>
    <w:rsid w:val="007130DD"/>
    <w:rsid w:val="007153F0"/>
    <w:rsid w:val="007211AB"/>
    <w:rsid w:val="00741304"/>
    <w:rsid w:val="00744F26"/>
    <w:rsid w:val="00754D75"/>
    <w:rsid w:val="0076663B"/>
    <w:rsid w:val="007869FF"/>
    <w:rsid w:val="007873B4"/>
    <w:rsid w:val="007B78AF"/>
    <w:rsid w:val="007C156C"/>
    <w:rsid w:val="007C1E84"/>
    <w:rsid w:val="007C2DA7"/>
    <w:rsid w:val="007D5501"/>
    <w:rsid w:val="007E61FF"/>
    <w:rsid w:val="007F2477"/>
    <w:rsid w:val="007F3BD7"/>
    <w:rsid w:val="007F43DA"/>
    <w:rsid w:val="00804BA1"/>
    <w:rsid w:val="008051C9"/>
    <w:rsid w:val="0082606D"/>
    <w:rsid w:val="008660E3"/>
    <w:rsid w:val="008747D5"/>
    <w:rsid w:val="00876C19"/>
    <w:rsid w:val="0088130A"/>
    <w:rsid w:val="008B39A6"/>
    <w:rsid w:val="008B6556"/>
    <w:rsid w:val="008E3684"/>
    <w:rsid w:val="008E5A4F"/>
    <w:rsid w:val="0091454B"/>
    <w:rsid w:val="009242BA"/>
    <w:rsid w:val="00924C79"/>
    <w:rsid w:val="0092718A"/>
    <w:rsid w:val="00962CE2"/>
    <w:rsid w:val="00967698"/>
    <w:rsid w:val="009A111C"/>
    <w:rsid w:val="009C10A6"/>
    <w:rsid w:val="009D568A"/>
    <w:rsid w:val="009D6544"/>
    <w:rsid w:val="009E3661"/>
    <w:rsid w:val="009F1B1A"/>
    <w:rsid w:val="00A10B8D"/>
    <w:rsid w:val="00A110D9"/>
    <w:rsid w:val="00A277F2"/>
    <w:rsid w:val="00A37EC6"/>
    <w:rsid w:val="00A630F0"/>
    <w:rsid w:val="00A7138F"/>
    <w:rsid w:val="00A800A8"/>
    <w:rsid w:val="00A81FB7"/>
    <w:rsid w:val="00A954AE"/>
    <w:rsid w:val="00AA274C"/>
    <w:rsid w:val="00AA78FC"/>
    <w:rsid w:val="00AB07B1"/>
    <w:rsid w:val="00AB1C49"/>
    <w:rsid w:val="00AD0196"/>
    <w:rsid w:val="00AF0EA1"/>
    <w:rsid w:val="00AF25E1"/>
    <w:rsid w:val="00AF2AA0"/>
    <w:rsid w:val="00B04B7C"/>
    <w:rsid w:val="00B16180"/>
    <w:rsid w:val="00B26615"/>
    <w:rsid w:val="00B3160B"/>
    <w:rsid w:val="00B37542"/>
    <w:rsid w:val="00B433A5"/>
    <w:rsid w:val="00B51C1D"/>
    <w:rsid w:val="00B72541"/>
    <w:rsid w:val="00B752C0"/>
    <w:rsid w:val="00B76640"/>
    <w:rsid w:val="00B804AE"/>
    <w:rsid w:val="00BA6A5E"/>
    <w:rsid w:val="00BB0934"/>
    <w:rsid w:val="00BC0E79"/>
    <w:rsid w:val="00BC60DE"/>
    <w:rsid w:val="00BE0860"/>
    <w:rsid w:val="00BF3E5A"/>
    <w:rsid w:val="00C0193E"/>
    <w:rsid w:val="00C01E45"/>
    <w:rsid w:val="00C067C5"/>
    <w:rsid w:val="00C13BE4"/>
    <w:rsid w:val="00C34EF0"/>
    <w:rsid w:val="00C61B17"/>
    <w:rsid w:val="00C62FAC"/>
    <w:rsid w:val="00C65F60"/>
    <w:rsid w:val="00C81B1F"/>
    <w:rsid w:val="00C87540"/>
    <w:rsid w:val="00C907A4"/>
    <w:rsid w:val="00C91352"/>
    <w:rsid w:val="00CB22A3"/>
    <w:rsid w:val="00CB242D"/>
    <w:rsid w:val="00CE37B9"/>
    <w:rsid w:val="00CE5232"/>
    <w:rsid w:val="00CF203E"/>
    <w:rsid w:val="00D03CDF"/>
    <w:rsid w:val="00D15736"/>
    <w:rsid w:val="00D2124F"/>
    <w:rsid w:val="00D329B1"/>
    <w:rsid w:val="00D4450B"/>
    <w:rsid w:val="00D44C63"/>
    <w:rsid w:val="00D479F2"/>
    <w:rsid w:val="00D649C7"/>
    <w:rsid w:val="00D6559A"/>
    <w:rsid w:val="00D8783A"/>
    <w:rsid w:val="00D91E26"/>
    <w:rsid w:val="00D94966"/>
    <w:rsid w:val="00D968E1"/>
    <w:rsid w:val="00DA4997"/>
    <w:rsid w:val="00DC6AA6"/>
    <w:rsid w:val="00DC6D6C"/>
    <w:rsid w:val="00DD3D19"/>
    <w:rsid w:val="00DD5317"/>
    <w:rsid w:val="00DE12EC"/>
    <w:rsid w:val="00DE1875"/>
    <w:rsid w:val="00DE7039"/>
    <w:rsid w:val="00DF0F04"/>
    <w:rsid w:val="00E03B46"/>
    <w:rsid w:val="00E1215E"/>
    <w:rsid w:val="00E15102"/>
    <w:rsid w:val="00E17D54"/>
    <w:rsid w:val="00E3046D"/>
    <w:rsid w:val="00E379F7"/>
    <w:rsid w:val="00E542CF"/>
    <w:rsid w:val="00E61CC7"/>
    <w:rsid w:val="00E631EE"/>
    <w:rsid w:val="00E66F91"/>
    <w:rsid w:val="00E716A3"/>
    <w:rsid w:val="00E816DF"/>
    <w:rsid w:val="00E92BCF"/>
    <w:rsid w:val="00E93831"/>
    <w:rsid w:val="00EB5374"/>
    <w:rsid w:val="00ED7182"/>
    <w:rsid w:val="00F151DE"/>
    <w:rsid w:val="00F34CE7"/>
    <w:rsid w:val="00F34E7D"/>
    <w:rsid w:val="00F42A7C"/>
    <w:rsid w:val="00F445F8"/>
    <w:rsid w:val="00F45808"/>
    <w:rsid w:val="00F47086"/>
    <w:rsid w:val="00F5767D"/>
    <w:rsid w:val="00F62DB7"/>
    <w:rsid w:val="00F64580"/>
    <w:rsid w:val="00F6585E"/>
    <w:rsid w:val="00F7340A"/>
    <w:rsid w:val="00F84BE0"/>
    <w:rsid w:val="00FC450D"/>
    <w:rsid w:val="00FC708E"/>
    <w:rsid w:val="00FD0C88"/>
    <w:rsid w:val="00FD11C7"/>
    <w:rsid w:val="00FE1C18"/>
    <w:rsid w:val="00FF174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AEDC56-C11E-4725-879A-F5C6FC0C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F803E-E4F1-492A-9597-FAE01470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10</cp:revision>
  <cp:lastPrinted>2016-03-28T19:37:00Z</cp:lastPrinted>
  <dcterms:created xsi:type="dcterms:W3CDTF">2015-04-08T00:03:00Z</dcterms:created>
  <dcterms:modified xsi:type="dcterms:W3CDTF">2016-03-28T19:37:00Z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