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A32" w:rsidRPr="00BD4E03" w:rsidRDefault="00C56799" w:rsidP="00385437">
      <w:pPr>
        <w:pStyle w:val="Header"/>
        <w:tabs>
          <w:tab w:val="clear" w:pos="4320"/>
        </w:tabs>
        <w:ind w:left="4320"/>
        <w:jc w:val="center"/>
        <w:rPr>
          <w:rFonts w:ascii="Pristina" w:hAnsi="Pristina"/>
          <w:b/>
          <w:i/>
          <w:smallCaps/>
          <w:shadow/>
          <w:sz w:val="44"/>
          <w:szCs w:val="44"/>
        </w:rPr>
      </w:pPr>
      <w:r>
        <w:rPr>
          <w:rFonts w:ascii="Pristina" w:hAnsi="Pristina"/>
          <w:b/>
          <w:noProof/>
          <w:sz w:val="44"/>
          <w:szCs w:val="44"/>
          <w:u w:val="single"/>
          <w:lang w:eastAsia="zh-TW"/>
        </w:rPr>
        <w:pict>
          <v:shapetype id="_x0000_t202" coordsize="21600,21600" o:spt="202" path="m,l,21600r21600,l21600,xe">
            <v:stroke joinstyle="miter"/>
            <v:path gradientshapeok="t" o:connecttype="rect"/>
          </v:shapetype>
          <v:shape id="_x0000_s1028" type="#_x0000_t202" style="position:absolute;left:0;text-align:left;margin-left:-8.85pt;margin-top:-.95pt;width:218.15pt;height:76.95pt;z-index:251660288;mso-height-percent:200;mso-height-percent:200;mso-width-relative:margin;mso-height-relative:margin">
            <v:textbox style="mso-fit-shape-to-text:t">
              <w:txbxContent>
                <w:p w:rsidR="00385437" w:rsidRPr="00385437" w:rsidRDefault="00DD1C6E" w:rsidP="00385437">
                  <w:pPr>
                    <w:pStyle w:val="Header"/>
                    <w:rPr>
                      <w:b/>
                      <w:i/>
                      <w:smallCaps/>
                      <w:shadow/>
                      <w:sz w:val="20"/>
                      <w:szCs w:val="20"/>
                    </w:rPr>
                  </w:pPr>
                  <w:r>
                    <w:rPr>
                      <w:b/>
                      <w:i/>
                      <w:smallCaps/>
                      <w:shadow/>
                      <w:sz w:val="20"/>
                      <w:szCs w:val="20"/>
                    </w:rPr>
                    <w:t>AP</w:t>
                  </w:r>
                  <w:r w:rsidR="00385437" w:rsidRPr="00385437">
                    <w:rPr>
                      <w:b/>
                      <w:i/>
                      <w:smallCaps/>
                      <w:shadow/>
                      <w:sz w:val="20"/>
                      <w:szCs w:val="20"/>
                    </w:rPr>
                    <w:t xml:space="preserve"> Physics</w:t>
                  </w:r>
                </w:p>
                <w:p w:rsidR="00385437" w:rsidRDefault="00385437" w:rsidP="00385437">
                  <w:pPr>
                    <w:rPr>
                      <w:sz w:val="20"/>
                      <w:szCs w:val="20"/>
                    </w:rPr>
                  </w:pPr>
                </w:p>
                <w:p w:rsidR="00385437" w:rsidRDefault="00385437" w:rsidP="00385437">
                  <w:pPr>
                    <w:rPr>
                      <w:sz w:val="20"/>
                      <w:szCs w:val="20"/>
                    </w:rPr>
                  </w:pPr>
                  <w:r>
                    <w:rPr>
                      <w:sz w:val="20"/>
                      <w:szCs w:val="20"/>
                    </w:rPr>
                    <w:t>Name:  _____________</w:t>
                  </w:r>
                  <w:r w:rsidR="00F151DE">
                    <w:rPr>
                      <w:sz w:val="20"/>
                      <w:szCs w:val="20"/>
                    </w:rPr>
                    <w:t>__</w:t>
                  </w:r>
                  <w:r>
                    <w:rPr>
                      <w:sz w:val="20"/>
                      <w:szCs w:val="20"/>
                    </w:rPr>
                    <w:t>___________________</w:t>
                  </w:r>
                </w:p>
                <w:p w:rsidR="00385437" w:rsidRDefault="00385437" w:rsidP="00385437">
                  <w:pPr>
                    <w:rPr>
                      <w:sz w:val="20"/>
                      <w:szCs w:val="20"/>
                    </w:rPr>
                  </w:pPr>
                </w:p>
                <w:p w:rsidR="00385437" w:rsidRDefault="00385437" w:rsidP="00385437">
                  <w:pPr>
                    <w:rPr>
                      <w:sz w:val="20"/>
                      <w:szCs w:val="20"/>
                    </w:rPr>
                  </w:pPr>
                  <w:r>
                    <w:rPr>
                      <w:sz w:val="20"/>
                      <w:szCs w:val="20"/>
                    </w:rPr>
                    <w:t>Period:  ________</w:t>
                  </w:r>
                  <w:r w:rsidR="00F151DE">
                    <w:rPr>
                      <w:sz w:val="20"/>
                      <w:szCs w:val="20"/>
                    </w:rPr>
                    <w:t xml:space="preserve"> Date:  </w:t>
                  </w:r>
                  <w:r>
                    <w:rPr>
                      <w:sz w:val="20"/>
                      <w:szCs w:val="20"/>
                    </w:rPr>
                    <w:t>___________________</w:t>
                  </w:r>
                </w:p>
              </w:txbxContent>
            </v:textbox>
          </v:shape>
        </w:pict>
      </w:r>
      <w:r w:rsidR="00120A32" w:rsidRPr="00BD4E03">
        <w:rPr>
          <w:rFonts w:ascii="Pristina" w:hAnsi="Pristina"/>
          <w:b/>
          <w:i/>
          <w:smallCaps/>
          <w:shadow/>
          <w:sz w:val="44"/>
          <w:szCs w:val="44"/>
        </w:rPr>
        <w:t>Devil</w:t>
      </w:r>
      <w:r w:rsidR="00385437" w:rsidRPr="00BD4E03">
        <w:rPr>
          <w:rFonts w:ascii="Pristina" w:hAnsi="Pristina"/>
          <w:b/>
          <w:i/>
          <w:smallCaps/>
          <w:shadow/>
          <w:sz w:val="44"/>
          <w:szCs w:val="44"/>
        </w:rPr>
        <w:object w:dxaOrig="8880" w:dyaOrig="8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3pt;mso-position-vertical:absolute" o:ole="">
            <v:imagedata r:id="rId8" o:title="" cropright="841f"/>
          </v:shape>
          <o:OLEObject Type="Embed" ProgID="Imaging.Document" ShapeID="_x0000_i1025" DrawAspect="Content" ObjectID="_1505735153" r:id="rId9"/>
        </w:object>
      </w:r>
      <w:r w:rsidR="00120A32" w:rsidRPr="00BD4E03">
        <w:rPr>
          <w:rFonts w:ascii="Pristina" w:hAnsi="Pristina"/>
          <w:b/>
          <w:i/>
          <w:smallCaps/>
          <w:shadow/>
          <w:sz w:val="44"/>
          <w:szCs w:val="44"/>
        </w:rPr>
        <w:t>Physics</w:t>
      </w:r>
    </w:p>
    <w:p w:rsidR="00FE1C18" w:rsidRPr="00BD4E03" w:rsidRDefault="00FE1C18" w:rsidP="003C45A9">
      <w:pPr>
        <w:pStyle w:val="Header"/>
        <w:tabs>
          <w:tab w:val="clear" w:pos="4320"/>
        </w:tabs>
        <w:spacing w:after="120"/>
        <w:ind w:left="4320"/>
        <w:jc w:val="center"/>
        <w:rPr>
          <w:rFonts w:ascii="Pristina" w:hAnsi="Pristina"/>
          <w:b/>
          <w:i/>
          <w:smallCaps/>
          <w:shadow/>
          <w:sz w:val="44"/>
          <w:szCs w:val="44"/>
        </w:rPr>
      </w:pPr>
      <w:r w:rsidRPr="00BD4E03">
        <w:rPr>
          <w:rFonts w:ascii="Pristina" w:hAnsi="Pristina"/>
          <w:b/>
          <w:i/>
          <w:smallCaps/>
          <w:shadow/>
          <w:sz w:val="44"/>
          <w:szCs w:val="44"/>
        </w:rPr>
        <w:t>Ba</w:t>
      </w:r>
      <w:r w:rsidR="006C2BC5" w:rsidRPr="00BD4E03">
        <w:rPr>
          <w:rFonts w:ascii="Pristina" w:hAnsi="Pristina"/>
          <w:b/>
          <w:i/>
          <w:smallCaps/>
          <w:shadow/>
          <w:sz w:val="44"/>
          <w:szCs w:val="44"/>
        </w:rPr>
        <w:t>d</w:t>
      </w:r>
      <w:r w:rsidRPr="00BD4E03">
        <w:rPr>
          <w:rFonts w:ascii="Pristina" w:hAnsi="Pristina"/>
          <w:b/>
          <w:i/>
          <w:smallCaps/>
          <w:shadow/>
          <w:sz w:val="44"/>
          <w:szCs w:val="44"/>
        </w:rPr>
        <w:t>dest Class on Campus</w:t>
      </w:r>
    </w:p>
    <w:p w:rsidR="00385437" w:rsidRDefault="003C45A9" w:rsidP="003C45A9">
      <w:pPr>
        <w:pBdr>
          <w:top w:val="single" w:sz="24" w:space="1" w:color="auto"/>
          <w:left w:val="single" w:sz="24" w:space="4" w:color="auto"/>
          <w:bottom w:val="single" w:sz="24" w:space="1" w:color="auto"/>
          <w:right w:val="single" w:sz="24" w:space="4" w:color="auto"/>
        </w:pBdr>
        <w:spacing w:after="120"/>
        <w:jc w:val="center"/>
        <w:rPr>
          <w:b/>
          <w:sz w:val="28"/>
          <w:szCs w:val="28"/>
        </w:rPr>
      </w:pPr>
      <w:r>
        <w:rPr>
          <w:b/>
          <w:sz w:val="28"/>
          <w:szCs w:val="28"/>
        </w:rPr>
        <w:t>GIANCOLI READING ACTIVITY</w:t>
      </w:r>
    </w:p>
    <w:p w:rsidR="004A3876" w:rsidRPr="00385437" w:rsidRDefault="004A3876" w:rsidP="003C45A9">
      <w:pPr>
        <w:pBdr>
          <w:top w:val="single" w:sz="24" w:space="1" w:color="auto"/>
          <w:left w:val="single" w:sz="24" w:space="4" w:color="auto"/>
          <w:bottom w:val="single" w:sz="24" w:space="1" w:color="auto"/>
          <w:right w:val="single" w:sz="24" w:space="4" w:color="auto"/>
        </w:pBdr>
        <w:spacing w:after="120"/>
        <w:jc w:val="center"/>
      </w:pPr>
      <w:r>
        <w:rPr>
          <w:b/>
          <w:sz w:val="28"/>
          <w:szCs w:val="28"/>
        </w:rPr>
        <w:t xml:space="preserve">Sections </w:t>
      </w:r>
      <w:r w:rsidR="00D06CDE">
        <w:rPr>
          <w:b/>
          <w:sz w:val="28"/>
          <w:szCs w:val="28"/>
        </w:rPr>
        <w:t>3-1 to 3-3</w:t>
      </w:r>
    </w:p>
    <w:p w:rsidR="00662211" w:rsidRDefault="002D13C5" w:rsidP="00662211">
      <w:pPr>
        <w:numPr>
          <w:ilvl w:val="0"/>
          <w:numId w:val="24"/>
        </w:numPr>
        <w:tabs>
          <w:tab w:val="left" w:pos="360"/>
        </w:tabs>
        <w:spacing w:after="120"/>
        <w:ind w:left="360"/>
      </w:pPr>
      <w:r w:rsidRPr="002D13C5">
        <w:t>Big Idea(s):</w:t>
      </w:r>
    </w:p>
    <w:p w:rsidR="002D13C5" w:rsidRDefault="002D13C5" w:rsidP="002D13C5">
      <w:pPr>
        <w:numPr>
          <w:ilvl w:val="1"/>
          <w:numId w:val="24"/>
        </w:numPr>
        <w:tabs>
          <w:tab w:val="left" w:pos="720"/>
        </w:tabs>
        <w:spacing w:after="120"/>
        <w:ind w:left="720"/>
      </w:pPr>
      <w:r w:rsidRPr="002D13C5">
        <w:t>Big Idea 3: The interactions of an object with other objects can be described by forces.</w:t>
      </w:r>
    </w:p>
    <w:p w:rsidR="00590F88" w:rsidRPr="002D13C5" w:rsidRDefault="002D13C5" w:rsidP="002D13C5">
      <w:pPr>
        <w:numPr>
          <w:ilvl w:val="0"/>
          <w:numId w:val="24"/>
        </w:numPr>
        <w:tabs>
          <w:tab w:val="left" w:pos="360"/>
        </w:tabs>
        <w:spacing w:after="120"/>
        <w:ind w:left="360"/>
      </w:pPr>
      <w:r w:rsidRPr="002D13C5">
        <w:t>Enduring Understanding(s):</w:t>
      </w:r>
    </w:p>
    <w:p w:rsidR="002D13C5" w:rsidRPr="002D13C5" w:rsidRDefault="002D13C5" w:rsidP="002D13C5">
      <w:pPr>
        <w:numPr>
          <w:ilvl w:val="1"/>
          <w:numId w:val="24"/>
        </w:numPr>
        <w:tabs>
          <w:tab w:val="left" w:pos="720"/>
        </w:tabs>
        <w:spacing w:after="120"/>
        <w:ind w:left="720"/>
      </w:pPr>
      <w:r w:rsidRPr="002D13C5">
        <w:t>Enduring Understanding 3.A: All forces share certain common characteristics when considered by observers in inertial reference frames.</w:t>
      </w:r>
    </w:p>
    <w:p w:rsidR="002D13C5" w:rsidRPr="002D13C5" w:rsidRDefault="002D13C5" w:rsidP="002D13C5">
      <w:pPr>
        <w:numPr>
          <w:ilvl w:val="1"/>
          <w:numId w:val="24"/>
        </w:numPr>
        <w:tabs>
          <w:tab w:val="left" w:pos="720"/>
        </w:tabs>
        <w:spacing w:after="120"/>
        <w:ind w:left="720"/>
      </w:pPr>
      <w:r w:rsidRPr="002D13C5">
        <w:t xml:space="preserve">Enduring Understanding 3.B: Classically, the acceleration of an object interacting with other objects can be predicted by using </w:t>
      </w:r>
      <m:oMath>
        <m:acc>
          <m:accPr>
            <m:chr m:val="⃗"/>
            <m:ctrlPr>
              <w:rPr>
                <w:rFonts w:ascii="Cambria Math" w:hAnsi="Cambria Math"/>
              </w:rPr>
            </m:ctrlPr>
          </m:accPr>
          <m:e>
            <m:r>
              <m:rPr>
                <m:sty m:val="p"/>
              </m:rPr>
              <w:rPr>
                <w:rFonts w:ascii="Cambria Math" w:hAnsi="Cambria Math"/>
              </w:rPr>
              <m:t>a</m:t>
            </m:r>
          </m:e>
        </m:acc>
        <m:r>
          <m:rPr>
            <m:sty m:val="p"/>
          </m:rPr>
          <w:rPr>
            <w:rFonts w:ascii="Cambria Math" w:hAnsi="Cambria Math"/>
          </w:rPr>
          <m:t>=</m:t>
        </m:r>
        <m:f>
          <m:fPr>
            <m:ctrlPr>
              <w:rPr>
                <w:rFonts w:ascii="Cambria Math" w:hAnsi="Cambria Math"/>
              </w:rPr>
            </m:ctrlPr>
          </m:fPr>
          <m:num>
            <m:r>
              <m:rPr>
                <m:sty m:val="p"/>
              </m:rPr>
              <w:rPr>
                <w:rFonts w:ascii="Cambria Math" w:hAnsi="Cambria Math"/>
              </w:rPr>
              <m:t>∑</m:t>
            </m:r>
            <m:acc>
              <m:accPr>
                <m:chr m:val="⃗"/>
                <m:ctrlPr>
                  <w:rPr>
                    <w:rFonts w:ascii="Cambria Math" w:hAnsi="Cambria Math"/>
                  </w:rPr>
                </m:ctrlPr>
              </m:accPr>
              <m:e>
                <m:r>
                  <m:rPr>
                    <m:sty m:val="p"/>
                  </m:rPr>
                  <w:rPr>
                    <w:rFonts w:ascii="Cambria Math" w:hAnsi="Cambria Math"/>
                  </w:rPr>
                  <m:t>F</m:t>
                </m:r>
              </m:e>
            </m:acc>
          </m:num>
          <m:den>
            <m:r>
              <m:rPr>
                <m:sty m:val="p"/>
              </m:rPr>
              <w:rPr>
                <w:rFonts w:ascii="Cambria Math" w:hAnsi="Cambria Math"/>
              </w:rPr>
              <m:t>m</m:t>
            </m:r>
          </m:den>
        </m:f>
      </m:oMath>
      <w:r w:rsidRPr="002D13C5">
        <w:t xml:space="preserve"> .</w:t>
      </w:r>
    </w:p>
    <w:p w:rsidR="002D13C5" w:rsidRPr="002D13C5" w:rsidRDefault="002D13C5" w:rsidP="002D13C5">
      <w:pPr>
        <w:numPr>
          <w:ilvl w:val="0"/>
          <w:numId w:val="24"/>
        </w:numPr>
        <w:tabs>
          <w:tab w:val="left" w:pos="360"/>
        </w:tabs>
        <w:spacing w:after="120"/>
        <w:ind w:left="360"/>
      </w:pPr>
      <w:r w:rsidRPr="002D13C5">
        <w:t>Essential Knowledge(s):</w:t>
      </w:r>
    </w:p>
    <w:p w:rsidR="002D13C5" w:rsidRPr="002D13C5" w:rsidRDefault="002D13C5" w:rsidP="002D13C5">
      <w:pPr>
        <w:numPr>
          <w:ilvl w:val="1"/>
          <w:numId w:val="24"/>
        </w:numPr>
        <w:tabs>
          <w:tab w:val="left" w:pos="720"/>
        </w:tabs>
        <w:spacing w:after="120"/>
        <w:ind w:left="720"/>
      </w:pPr>
      <w:r w:rsidRPr="002D13C5">
        <w:t>Essential Knowledge 3.A.2:  Forces are described by vectors.</w:t>
      </w:r>
    </w:p>
    <w:p w:rsidR="002D13C5" w:rsidRPr="00972679" w:rsidRDefault="002D13C5" w:rsidP="002D13C5">
      <w:pPr>
        <w:numPr>
          <w:ilvl w:val="2"/>
          <w:numId w:val="24"/>
        </w:numPr>
        <w:tabs>
          <w:tab w:val="left" w:pos="1170"/>
        </w:tabs>
        <w:spacing w:after="120"/>
        <w:ind w:left="1170"/>
      </w:pPr>
      <w:r w:rsidRPr="00972679">
        <w:t>Forces are detected by their influence on the motion of an object.</w:t>
      </w:r>
    </w:p>
    <w:p w:rsidR="002D13C5" w:rsidRPr="00972679" w:rsidRDefault="002D13C5" w:rsidP="002D13C5">
      <w:pPr>
        <w:numPr>
          <w:ilvl w:val="2"/>
          <w:numId w:val="24"/>
        </w:numPr>
        <w:tabs>
          <w:tab w:val="left" w:pos="1170"/>
        </w:tabs>
        <w:spacing w:after="120"/>
        <w:ind w:left="1170"/>
      </w:pPr>
      <w:r w:rsidRPr="00972679">
        <w:t>Forces have magnitude and direction.</w:t>
      </w:r>
    </w:p>
    <w:p w:rsidR="002D13C5" w:rsidRPr="002D13C5" w:rsidRDefault="002D13C5" w:rsidP="002D13C5">
      <w:pPr>
        <w:numPr>
          <w:ilvl w:val="1"/>
          <w:numId w:val="24"/>
        </w:numPr>
        <w:tabs>
          <w:tab w:val="left" w:pos="720"/>
        </w:tabs>
        <w:spacing w:after="120"/>
        <w:ind w:left="720"/>
      </w:pPr>
      <w:r w:rsidRPr="002D13C5">
        <w:t>Essential Knowledge 3.B.1: If an object of interest interacts with several other objects, the net force is the vector sum of the individual forces.</w:t>
      </w:r>
    </w:p>
    <w:p w:rsidR="002D13C5" w:rsidRPr="002D13C5" w:rsidRDefault="002D13C5" w:rsidP="002D13C5">
      <w:pPr>
        <w:numPr>
          <w:ilvl w:val="0"/>
          <w:numId w:val="24"/>
        </w:numPr>
        <w:tabs>
          <w:tab w:val="left" w:pos="360"/>
        </w:tabs>
        <w:spacing w:after="120"/>
        <w:ind w:left="360"/>
      </w:pPr>
      <w:r w:rsidRPr="002D13C5">
        <w:t>Learning Objective(s):</w:t>
      </w:r>
    </w:p>
    <w:p w:rsidR="002D13C5" w:rsidRPr="002D13C5" w:rsidRDefault="002D13C5" w:rsidP="002D13C5">
      <w:pPr>
        <w:numPr>
          <w:ilvl w:val="1"/>
          <w:numId w:val="24"/>
        </w:numPr>
        <w:tabs>
          <w:tab w:val="left" w:pos="720"/>
        </w:tabs>
        <w:spacing w:after="120"/>
        <w:ind w:left="720"/>
      </w:pPr>
      <w:r w:rsidRPr="002D13C5">
        <w:t>Learning Objective (3.A.2.1):  The student is able to represent forces in diagrams or mathematically using appropriately labeled vectors with magnitude, direction, and units during the analysis of a situation.</w:t>
      </w:r>
    </w:p>
    <w:p w:rsidR="002D13C5" w:rsidRPr="002D13C5" w:rsidRDefault="002D13C5" w:rsidP="002D13C5">
      <w:pPr>
        <w:numPr>
          <w:ilvl w:val="1"/>
          <w:numId w:val="24"/>
        </w:numPr>
        <w:tabs>
          <w:tab w:val="left" w:pos="720"/>
        </w:tabs>
        <w:spacing w:after="120"/>
        <w:ind w:left="720"/>
      </w:pPr>
      <w:r w:rsidRPr="002D13C5">
        <w:t>Learning Objective (3.B.1.2):  The student is able to design a plan to collect and analyze data for motion (static, constant, or accelerating) from force measurements and carry out an analysis to determine the relationship between the net force and the vector sum of the individual forces.</w:t>
      </w:r>
    </w:p>
    <w:p w:rsidR="00F151DE" w:rsidRDefault="003C45A9" w:rsidP="00662211">
      <w:pPr>
        <w:numPr>
          <w:ilvl w:val="0"/>
          <w:numId w:val="24"/>
        </w:numPr>
        <w:tabs>
          <w:tab w:val="left" w:pos="360"/>
        </w:tabs>
        <w:spacing w:after="120"/>
        <w:ind w:left="360"/>
      </w:pPr>
      <w:r>
        <w:t xml:space="preserve">Read </w:t>
      </w:r>
      <w:r w:rsidR="005563C4">
        <w:t xml:space="preserve">section(s) </w:t>
      </w:r>
      <w:r w:rsidR="00D06CDE">
        <w:t>3-1</w:t>
      </w:r>
      <w:r w:rsidR="005563C4">
        <w:t xml:space="preserve"> to </w:t>
      </w:r>
      <w:r w:rsidR="00D06CDE">
        <w:t>3-3</w:t>
      </w:r>
      <w:r w:rsidR="005563C4">
        <w:t xml:space="preserve"> in your textbook.</w:t>
      </w:r>
    </w:p>
    <w:p w:rsidR="00D06CDE" w:rsidRDefault="00D06CDE" w:rsidP="00662211">
      <w:pPr>
        <w:numPr>
          <w:ilvl w:val="0"/>
          <w:numId w:val="24"/>
        </w:numPr>
        <w:tabs>
          <w:tab w:val="left" w:pos="360"/>
        </w:tabs>
        <w:spacing w:after="120"/>
        <w:ind w:left="360"/>
      </w:pPr>
      <w:r>
        <w:t>Write a question regarding some aspect or characteristic of each of the terms listed below.  The questions must start with either the word “How” or “Why”.  Then write the answer to your question.  For example,</w:t>
      </w:r>
    </w:p>
    <w:p w:rsidR="00D06CDE" w:rsidRDefault="00D06CDE" w:rsidP="00662211">
      <w:pPr>
        <w:tabs>
          <w:tab w:val="left" w:pos="1080"/>
        </w:tabs>
        <w:spacing w:after="120"/>
        <w:ind w:left="1080" w:hanging="360"/>
      </w:pPr>
      <w:r>
        <w:t>Q.</w:t>
      </w:r>
      <w:r>
        <w:tab/>
      </w:r>
      <w:r w:rsidRPr="00662211">
        <w:rPr>
          <w:u w:val="single"/>
        </w:rPr>
        <w:t>How do I do this assignment?</w:t>
      </w:r>
    </w:p>
    <w:p w:rsidR="00D06CDE" w:rsidRDefault="00D06CDE" w:rsidP="00662211">
      <w:pPr>
        <w:tabs>
          <w:tab w:val="left" w:pos="1080"/>
        </w:tabs>
        <w:spacing w:after="120"/>
        <w:ind w:left="1080" w:hanging="360"/>
      </w:pPr>
      <w:r>
        <w:t>A.</w:t>
      </w:r>
      <w:r>
        <w:tab/>
      </w:r>
      <w:r w:rsidRPr="00662211">
        <w:rPr>
          <w:u w:val="single"/>
        </w:rPr>
        <w:t>With zest, zeal, and an inextinguishable fervor for exploring the intricacies of vectors and scalars</w:t>
      </w:r>
      <w:r w:rsidR="00842D9D" w:rsidRPr="00662211">
        <w:rPr>
          <w:u w:val="single"/>
        </w:rPr>
        <w:t>.</w:t>
      </w:r>
    </w:p>
    <w:p w:rsidR="00544814" w:rsidRPr="00544814" w:rsidRDefault="00544814" w:rsidP="00544814">
      <w:pPr>
        <w:numPr>
          <w:ilvl w:val="0"/>
          <w:numId w:val="24"/>
        </w:numPr>
        <w:spacing w:after="120"/>
        <w:ind w:left="360"/>
        <w:jc w:val="both"/>
      </w:pPr>
      <w:r w:rsidRPr="00544814">
        <w:rPr>
          <w:i/>
        </w:rPr>
        <w:t>One of your own personal goals should be to learn to use the Microsoft Equation function (may not be available for older versions of MS Word).</w:t>
      </w:r>
    </w:p>
    <w:p w:rsidR="007869FF" w:rsidRDefault="007869FF" w:rsidP="007869FF">
      <w:pPr>
        <w:numPr>
          <w:ilvl w:val="0"/>
          <w:numId w:val="24"/>
        </w:numPr>
        <w:spacing w:after="120"/>
        <w:ind w:left="360"/>
      </w:pPr>
      <w:r>
        <w:t>Terms:</w:t>
      </w:r>
    </w:p>
    <w:p w:rsidR="007869FF" w:rsidRDefault="00D06CDE" w:rsidP="00662211">
      <w:pPr>
        <w:numPr>
          <w:ilvl w:val="1"/>
          <w:numId w:val="24"/>
        </w:numPr>
        <w:spacing w:after="120"/>
        <w:ind w:left="720"/>
      </w:pPr>
      <w:r>
        <w:t>Vector</w:t>
      </w:r>
      <w:bookmarkStart w:id="0" w:name="_GoBack"/>
      <w:bookmarkEnd w:id="0"/>
    </w:p>
    <w:p w:rsidR="00250B9E" w:rsidRPr="00250B9E" w:rsidRDefault="00250B9E" w:rsidP="00662211">
      <w:pPr>
        <w:tabs>
          <w:tab w:val="left" w:pos="10440"/>
        </w:tabs>
        <w:spacing w:before="240" w:after="120"/>
        <w:ind w:left="720"/>
        <w:rPr>
          <w:u w:val="single"/>
        </w:rPr>
      </w:pPr>
      <w:r>
        <w:t xml:space="preserve">Q.  </w:t>
      </w:r>
      <w:r>
        <w:rPr>
          <w:u w:val="single"/>
        </w:rPr>
        <w:t xml:space="preserve">  </w:t>
      </w:r>
      <w:r>
        <w:rPr>
          <w:u w:val="single"/>
        </w:rPr>
        <w:tab/>
      </w:r>
    </w:p>
    <w:p w:rsidR="00250B9E" w:rsidRPr="00250B9E" w:rsidRDefault="00250B9E" w:rsidP="00662211">
      <w:pPr>
        <w:tabs>
          <w:tab w:val="left" w:pos="10440"/>
        </w:tabs>
        <w:spacing w:before="240" w:after="120"/>
        <w:ind w:left="720"/>
        <w:rPr>
          <w:u w:val="single"/>
        </w:rPr>
      </w:pPr>
      <w:r>
        <w:lastRenderedPageBreak/>
        <w:t xml:space="preserve">A.  </w:t>
      </w:r>
      <w:r>
        <w:rPr>
          <w:u w:val="single"/>
        </w:rPr>
        <w:t xml:space="preserve">  </w:t>
      </w:r>
      <w:r>
        <w:rPr>
          <w:u w:val="single"/>
        </w:rPr>
        <w:tab/>
      </w:r>
    </w:p>
    <w:p w:rsidR="00D06CDE" w:rsidRDefault="00D06CDE" w:rsidP="00662211">
      <w:pPr>
        <w:numPr>
          <w:ilvl w:val="1"/>
          <w:numId w:val="24"/>
        </w:numPr>
        <w:spacing w:after="120"/>
        <w:ind w:left="720"/>
      </w:pPr>
      <w:r>
        <w:t>Scalar</w:t>
      </w:r>
    </w:p>
    <w:p w:rsidR="00250B9E" w:rsidRPr="00250B9E" w:rsidRDefault="00250B9E" w:rsidP="00662211">
      <w:pPr>
        <w:tabs>
          <w:tab w:val="left" w:pos="10440"/>
        </w:tabs>
        <w:spacing w:before="240" w:after="120"/>
        <w:ind w:left="720"/>
        <w:rPr>
          <w:u w:val="single"/>
        </w:rPr>
      </w:pPr>
      <w:r>
        <w:t xml:space="preserve">Q.  </w:t>
      </w:r>
      <w:r>
        <w:rPr>
          <w:u w:val="single"/>
        </w:rPr>
        <w:t xml:space="preserve">  </w:t>
      </w:r>
      <w:r>
        <w:rPr>
          <w:u w:val="single"/>
        </w:rPr>
        <w:tab/>
      </w:r>
    </w:p>
    <w:p w:rsidR="00250B9E" w:rsidRPr="00250B9E" w:rsidRDefault="00250B9E" w:rsidP="00662211">
      <w:pPr>
        <w:tabs>
          <w:tab w:val="left" w:pos="10440"/>
        </w:tabs>
        <w:spacing w:before="240" w:after="120"/>
        <w:ind w:left="720"/>
        <w:rPr>
          <w:u w:val="single"/>
        </w:rPr>
      </w:pPr>
      <w:r>
        <w:t xml:space="preserve">A.  </w:t>
      </w:r>
      <w:r>
        <w:rPr>
          <w:u w:val="single"/>
        </w:rPr>
        <w:t xml:space="preserve">  </w:t>
      </w:r>
      <w:r>
        <w:rPr>
          <w:u w:val="single"/>
        </w:rPr>
        <w:tab/>
      </w:r>
    </w:p>
    <w:p w:rsidR="00D06CDE" w:rsidRDefault="00D06CDE" w:rsidP="00662211">
      <w:pPr>
        <w:numPr>
          <w:ilvl w:val="1"/>
          <w:numId w:val="24"/>
        </w:numPr>
        <w:spacing w:after="120"/>
        <w:ind w:left="720"/>
      </w:pPr>
      <w:r>
        <w:t>Graphical Method for Addition of Vectors</w:t>
      </w:r>
    </w:p>
    <w:p w:rsidR="00250B9E" w:rsidRPr="00250B9E" w:rsidRDefault="00250B9E" w:rsidP="00662211">
      <w:pPr>
        <w:tabs>
          <w:tab w:val="left" w:pos="10440"/>
        </w:tabs>
        <w:spacing w:before="240" w:after="120"/>
        <w:ind w:left="720"/>
        <w:rPr>
          <w:u w:val="single"/>
        </w:rPr>
      </w:pPr>
      <w:r>
        <w:t xml:space="preserve">Q.  </w:t>
      </w:r>
      <w:r>
        <w:rPr>
          <w:u w:val="single"/>
        </w:rPr>
        <w:t xml:space="preserve">  </w:t>
      </w:r>
      <w:r>
        <w:rPr>
          <w:u w:val="single"/>
        </w:rPr>
        <w:tab/>
      </w:r>
    </w:p>
    <w:p w:rsidR="00250B9E" w:rsidRPr="00250B9E" w:rsidRDefault="00250B9E" w:rsidP="00662211">
      <w:pPr>
        <w:tabs>
          <w:tab w:val="left" w:pos="10440"/>
        </w:tabs>
        <w:spacing w:before="240" w:after="120"/>
        <w:ind w:left="720"/>
        <w:rPr>
          <w:u w:val="single"/>
        </w:rPr>
      </w:pPr>
      <w:r>
        <w:t xml:space="preserve">A.  </w:t>
      </w:r>
      <w:r>
        <w:rPr>
          <w:u w:val="single"/>
        </w:rPr>
        <w:t xml:space="preserve">  </w:t>
      </w:r>
      <w:r>
        <w:rPr>
          <w:u w:val="single"/>
        </w:rPr>
        <w:tab/>
      </w:r>
    </w:p>
    <w:p w:rsidR="00026AA0" w:rsidRDefault="00026AA0" w:rsidP="00662211">
      <w:pPr>
        <w:numPr>
          <w:ilvl w:val="1"/>
          <w:numId w:val="24"/>
        </w:numPr>
        <w:spacing w:after="120"/>
        <w:ind w:left="720"/>
      </w:pPr>
      <w:r>
        <w:t>Resultant</w:t>
      </w:r>
    </w:p>
    <w:p w:rsidR="00250B9E" w:rsidRPr="00250B9E" w:rsidRDefault="00250B9E" w:rsidP="00662211">
      <w:pPr>
        <w:tabs>
          <w:tab w:val="left" w:pos="10440"/>
        </w:tabs>
        <w:spacing w:before="240" w:after="120"/>
        <w:ind w:left="720"/>
        <w:rPr>
          <w:u w:val="single"/>
        </w:rPr>
      </w:pPr>
      <w:r>
        <w:t xml:space="preserve">Q.  </w:t>
      </w:r>
      <w:r>
        <w:rPr>
          <w:u w:val="single"/>
        </w:rPr>
        <w:t xml:space="preserve">  </w:t>
      </w:r>
      <w:r>
        <w:rPr>
          <w:u w:val="single"/>
        </w:rPr>
        <w:tab/>
      </w:r>
    </w:p>
    <w:p w:rsidR="00250B9E" w:rsidRDefault="00250B9E" w:rsidP="00662211">
      <w:pPr>
        <w:tabs>
          <w:tab w:val="left" w:pos="10440"/>
        </w:tabs>
        <w:spacing w:before="240" w:after="120"/>
        <w:ind w:left="720"/>
        <w:rPr>
          <w:u w:val="single"/>
        </w:rPr>
      </w:pPr>
      <w:r>
        <w:t xml:space="preserve">A.  </w:t>
      </w:r>
      <w:r>
        <w:rPr>
          <w:u w:val="single"/>
        </w:rPr>
        <w:t xml:space="preserve">  </w:t>
      </w:r>
      <w:r>
        <w:rPr>
          <w:u w:val="single"/>
        </w:rPr>
        <w:tab/>
      </w:r>
    </w:p>
    <w:p w:rsidR="00026AA0" w:rsidRDefault="00026AA0" w:rsidP="00662211">
      <w:pPr>
        <w:numPr>
          <w:ilvl w:val="1"/>
          <w:numId w:val="24"/>
        </w:numPr>
        <w:spacing w:after="120"/>
        <w:ind w:left="720"/>
      </w:pPr>
      <w:r>
        <w:t>Tail-to-Tip Method for Addition of Vectors</w:t>
      </w:r>
    </w:p>
    <w:p w:rsidR="00250B9E" w:rsidRPr="00250B9E" w:rsidRDefault="00250B9E" w:rsidP="00662211">
      <w:pPr>
        <w:tabs>
          <w:tab w:val="left" w:pos="10440"/>
        </w:tabs>
        <w:spacing w:before="240" w:after="120"/>
        <w:ind w:left="720"/>
        <w:rPr>
          <w:u w:val="single"/>
        </w:rPr>
      </w:pPr>
      <w:r>
        <w:t xml:space="preserve">Q.  </w:t>
      </w:r>
      <w:r>
        <w:rPr>
          <w:u w:val="single"/>
        </w:rPr>
        <w:t xml:space="preserve">  </w:t>
      </w:r>
      <w:r>
        <w:rPr>
          <w:u w:val="single"/>
        </w:rPr>
        <w:tab/>
      </w:r>
    </w:p>
    <w:p w:rsidR="00250B9E" w:rsidRPr="00250B9E" w:rsidRDefault="00250B9E" w:rsidP="00662211">
      <w:pPr>
        <w:tabs>
          <w:tab w:val="left" w:pos="10440"/>
        </w:tabs>
        <w:spacing w:before="240" w:after="120"/>
        <w:ind w:left="720"/>
        <w:rPr>
          <w:u w:val="single"/>
        </w:rPr>
      </w:pPr>
      <w:r>
        <w:t xml:space="preserve">A.  </w:t>
      </w:r>
      <w:r>
        <w:rPr>
          <w:u w:val="single"/>
        </w:rPr>
        <w:t xml:space="preserve">  </w:t>
      </w:r>
      <w:r>
        <w:rPr>
          <w:u w:val="single"/>
        </w:rPr>
        <w:tab/>
      </w:r>
    </w:p>
    <w:p w:rsidR="00026AA0" w:rsidRDefault="00026AA0" w:rsidP="00662211">
      <w:pPr>
        <w:numPr>
          <w:ilvl w:val="1"/>
          <w:numId w:val="24"/>
        </w:numPr>
        <w:spacing w:after="120"/>
        <w:ind w:left="720"/>
      </w:pPr>
      <w:r>
        <w:t>Parallelogram Method for Addition of Vectors</w:t>
      </w:r>
    </w:p>
    <w:p w:rsidR="00250B9E" w:rsidRPr="00250B9E" w:rsidRDefault="00250B9E" w:rsidP="00662211">
      <w:pPr>
        <w:tabs>
          <w:tab w:val="left" w:pos="10440"/>
        </w:tabs>
        <w:spacing w:before="240" w:after="120"/>
        <w:ind w:left="720"/>
        <w:rPr>
          <w:u w:val="single"/>
        </w:rPr>
      </w:pPr>
      <w:r>
        <w:t xml:space="preserve">Q.  </w:t>
      </w:r>
      <w:r>
        <w:rPr>
          <w:u w:val="single"/>
        </w:rPr>
        <w:t xml:space="preserve">  </w:t>
      </w:r>
      <w:r>
        <w:rPr>
          <w:u w:val="single"/>
        </w:rPr>
        <w:tab/>
      </w:r>
    </w:p>
    <w:p w:rsidR="00250B9E" w:rsidRPr="00250B9E" w:rsidRDefault="00250B9E" w:rsidP="00662211">
      <w:pPr>
        <w:tabs>
          <w:tab w:val="left" w:pos="10440"/>
        </w:tabs>
        <w:spacing w:before="240" w:after="120"/>
        <w:ind w:left="720"/>
        <w:rPr>
          <w:u w:val="single"/>
        </w:rPr>
      </w:pPr>
      <w:r>
        <w:t xml:space="preserve">A.  </w:t>
      </w:r>
      <w:r>
        <w:rPr>
          <w:u w:val="single"/>
        </w:rPr>
        <w:t xml:space="preserve">  </w:t>
      </w:r>
      <w:r>
        <w:rPr>
          <w:u w:val="single"/>
        </w:rPr>
        <w:tab/>
      </w:r>
    </w:p>
    <w:p w:rsidR="00026AA0" w:rsidRDefault="00026AA0" w:rsidP="00662211">
      <w:pPr>
        <w:numPr>
          <w:ilvl w:val="1"/>
          <w:numId w:val="24"/>
        </w:numPr>
        <w:spacing w:after="120"/>
        <w:ind w:left="720"/>
      </w:pPr>
      <w:r>
        <w:t>Subtracting Vectors</w:t>
      </w:r>
    </w:p>
    <w:p w:rsidR="00250B9E" w:rsidRPr="00250B9E" w:rsidRDefault="00250B9E" w:rsidP="00662211">
      <w:pPr>
        <w:tabs>
          <w:tab w:val="left" w:pos="10440"/>
        </w:tabs>
        <w:spacing w:before="240" w:after="120"/>
        <w:ind w:left="720"/>
        <w:rPr>
          <w:u w:val="single"/>
        </w:rPr>
      </w:pPr>
      <w:r>
        <w:t xml:space="preserve">Q.  </w:t>
      </w:r>
      <w:r>
        <w:rPr>
          <w:u w:val="single"/>
        </w:rPr>
        <w:t xml:space="preserve">  </w:t>
      </w:r>
      <w:r>
        <w:rPr>
          <w:u w:val="single"/>
        </w:rPr>
        <w:tab/>
      </w:r>
    </w:p>
    <w:p w:rsidR="00250B9E" w:rsidRPr="00250B9E" w:rsidRDefault="00250B9E" w:rsidP="00662211">
      <w:pPr>
        <w:tabs>
          <w:tab w:val="left" w:pos="10440"/>
        </w:tabs>
        <w:spacing w:before="240" w:after="120"/>
        <w:ind w:left="720"/>
        <w:rPr>
          <w:u w:val="single"/>
        </w:rPr>
      </w:pPr>
      <w:r>
        <w:t xml:space="preserve">A.  </w:t>
      </w:r>
      <w:r>
        <w:rPr>
          <w:u w:val="single"/>
        </w:rPr>
        <w:t xml:space="preserve">  </w:t>
      </w:r>
      <w:r>
        <w:rPr>
          <w:u w:val="single"/>
        </w:rPr>
        <w:tab/>
      </w:r>
    </w:p>
    <w:p w:rsidR="00026AA0" w:rsidRPr="003C45A9" w:rsidRDefault="00026AA0" w:rsidP="00662211">
      <w:pPr>
        <w:numPr>
          <w:ilvl w:val="1"/>
          <w:numId w:val="24"/>
        </w:numPr>
        <w:spacing w:after="120"/>
        <w:ind w:left="720"/>
      </w:pPr>
      <w:r>
        <w:t>Multiplying a Vector by a Scalar</w:t>
      </w:r>
    </w:p>
    <w:p w:rsidR="00250B9E" w:rsidRPr="00250B9E" w:rsidRDefault="00250B9E" w:rsidP="00662211">
      <w:pPr>
        <w:tabs>
          <w:tab w:val="left" w:pos="10440"/>
        </w:tabs>
        <w:spacing w:before="240" w:after="120"/>
        <w:ind w:left="720"/>
        <w:rPr>
          <w:u w:val="single"/>
        </w:rPr>
      </w:pPr>
      <w:r>
        <w:t xml:space="preserve">Q.  </w:t>
      </w:r>
      <w:r>
        <w:rPr>
          <w:u w:val="single"/>
        </w:rPr>
        <w:t xml:space="preserve">  </w:t>
      </w:r>
      <w:r>
        <w:rPr>
          <w:u w:val="single"/>
        </w:rPr>
        <w:tab/>
      </w:r>
    </w:p>
    <w:p w:rsidR="00250B9E" w:rsidRPr="00250B9E" w:rsidRDefault="00250B9E" w:rsidP="00662211">
      <w:pPr>
        <w:tabs>
          <w:tab w:val="left" w:pos="10440"/>
        </w:tabs>
        <w:spacing w:before="240" w:after="120"/>
        <w:ind w:left="720"/>
        <w:rPr>
          <w:u w:val="single"/>
        </w:rPr>
      </w:pPr>
      <w:r>
        <w:t xml:space="preserve">A.  </w:t>
      </w:r>
      <w:r>
        <w:rPr>
          <w:u w:val="single"/>
        </w:rPr>
        <w:t xml:space="preserve">  </w:t>
      </w:r>
      <w:r>
        <w:rPr>
          <w:u w:val="single"/>
        </w:rPr>
        <w:tab/>
      </w:r>
    </w:p>
    <w:p w:rsidR="007869FF" w:rsidRPr="002D13C5" w:rsidRDefault="007869FF" w:rsidP="00D6559A">
      <w:pPr>
        <w:numPr>
          <w:ilvl w:val="0"/>
          <w:numId w:val="24"/>
        </w:numPr>
        <w:spacing w:after="120"/>
        <w:ind w:left="360"/>
        <w:jc w:val="both"/>
      </w:pPr>
      <w:r w:rsidRPr="002D13C5">
        <w:rPr>
          <w:b/>
          <w:i/>
        </w:rPr>
        <w:t>Answers may be typed or neatly printed.  Drawings may be freehand, but try to make use of the ‘Shapes’ or ‘Insert Clipart” functions of MS Word.</w:t>
      </w:r>
      <w:r w:rsidR="00D6559A" w:rsidRPr="002D13C5">
        <w:rPr>
          <w:b/>
          <w:i/>
        </w:rPr>
        <w:t xml:space="preserve">  If you submit this assignment electronically, the filename must be in the following format, “LastnameFirstinitialPerXReadActX-X”.</w:t>
      </w:r>
    </w:p>
    <w:sectPr w:rsidR="007869FF" w:rsidRPr="002D13C5" w:rsidSect="00AF25E1">
      <w:footerReference w:type="default" r:id="rId10"/>
      <w:type w:val="continuous"/>
      <w:pgSz w:w="12240" w:h="15840"/>
      <w:pgMar w:top="864" w:right="864" w:bottom="864" w:left="864" w:header="720" w:footer="720" w:gutter="0"/>
      <w:cols w:sep="1"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799" w:rsidRDefault="00C56799" w:rsidP="003E5394">
      <w:r>
        <w:separator/>
      </w:r>
    </w:p>
  </w:endnote>
  <w:endnote w:type="continuationSeparator" w:id="0">
    <w:p w:rsidR="00C56799" w:rsidRDefault="00C56799" w:rsidP="003E5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fficinaSanITCBoo">
    <w:altName w:val="OfficinaSanITCBoo"/>
    <w:panose1 w:val="00000000000000000000"/>
    <w:charset w:val="00"/>
    <w:family w:val="swiss"/>
    <w:notTrueType/>
    <w:pitch w:val="default"/>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394" w:rsidRPr="00597274" w:rsidRDefault="003E5394">
    <w:pPr>
      <w:pStyle w:val="Footer"/>
      <w:rPr>
        <w:b/>
        <w:sz w:val="16"/>
        <w:szCs w:val="16"/>
      </w:rPr>
    </w:pPr>
  </w:p>
  <w:p w:rsidR="003E5394" w:rsidRPr="00597274" w:rsidRDefault="00C56799" w:rsidP="00BD4E03">
    <w:pPr>
      <w:pStyle w:val="Footer"/>
      <w:pBdr>
        <w:top w:val="single" w:sz="4" w:space="1" w:color="auto"/>
      </w:pBdr>
      <w:tabs>
        <w:tab w:val="clear" w:pos="4680"/>
        <w:tab w:val="clear" w:pos="9360"/>
        <w:tab w:val="center" w:pos="5310"/>
        <w:tab w:val="right" w:pos="10530"/>
      </w:tabs>
      <w:rPr>
        <w:b/>
        <w:sz w:val="16"/>
        <w:szCs w:val="16"/>
      </w:rPr>
    </w:pPr>
    <w:r>
      <w:fldChar w:fldCharType="begin"/>
    </w:r>
    <w:r>
      <w:instrText xml:space="preserve"> FILENAME  \* Caps  \* MERGEFORMAT </w:instrText>
    </w:r>
    <w:r>
      <w:fldChar w:fldCharType="separate"/>
    </w:r>
    <w:r w:rsidR="008507E4" w:rsidRPr="008507E4">
      <w:rPr>
        <w:b/>
        <w:noProof/>
        <w:sz w:val="16"/>
        <w:szCs w:val="16"/>
      </w:rPr>
      <w:t>Reading Activity G3-1 To 3-3.Docx</w:t>
    </w:r>
    <w:r>
      <w:rPr>
        <w:b/>
        <w:noProof/>
        <w:sz w:val="16"/>
        <w:szCs w:val="16"/>
      </w:rPr>
      <w:fldChar w:fldCharType="end"/>
    </w:r>
    <w:r w:rsidR="00BD4E03" w:rsidRPr="00597274">
      <w:rPr>
        <w:b/>
        <w:sz w:val="16"/>
        <w:szCs w:val="16"/>
      </w:rPr>
      <w:tab/>
      <w:t xml:space="preserve">Updated:  </w:t>
    </w:r>
    <w:r w:rsidR="0074354F" w:rsidRPr="00597274">
      <w:rPr>
        <w:b/>
        <w:sz w:val="16"/>
        <w:szCs w:val="16"/>
      </w:rPr>
      <w:fldChar w:fldCharType="begin"/>
    </w:r>
    <w:r w:rsidR="00BD4E03" w:rsidRPr="00597274">
      <w:rPr>
        <w:b/>
        <w:sz w:val="16"/>
        <w:szCs w:val="16"/>
      </w:rPr>
      <w:instrText xml:space="preserve"> SAVEDATE  \@ "d-MMM-yy"  \* MERGEFORMAT </w:instrText>
    </w:r>
    <w:r w:rsidR="0074354F" w:rsidRPr="00597274">
      <w:rPr>
        <w:b/>
        <w:sz w:val="16"/>
        <w:szCs w:val="16"/>
      </w:rPr>
      <w:fldChar w:fldCharType="separate"/>
    </w:r>
    <w:r w:rsidR="008507E4">
      <w:rPr>
        <w:b/>
        <w:noProof/>
        <w:sz w:val="16"/>
        <w:szCs w:val="16"/>
      </w:rPr>
      <w:t>7-Oct-15</w:t>
    </w:r>
    <w:r w:rsidR="0074354F" w:rsidRPr="00597274">
      <w:rPr>
        <w:b/>
        <w:sz w:val="16"/>
        <w:szCs w:val="16"/>
      </w:rPr>
      <w:fldChar w:fldCharType="end"/>
    </w:r>
    <w:r w:rsidR="003E5394" w:rsidRPr="00597274">
      <w:rPr>
        <w:b/>
        <w:sz w:val="16"/>
        <w:szCs w:val="16"/>
      </w:rPr>
      <w:tab/>
      <w:t xml:space="preserve">Page </w:t>
    </w:r>
    <w:r w:rsidR="0074354F" w:rsidRPr="00597274">
      <w:rPr>
        <w:b/>
        <w:sz w:val="16"/>
        <w:szCs w:val="16"/>
      </w:rPr>
      <w:fldChar w:fldCharType="begin"/>
    </w:r>
    <w:r w:rsidR="003E5394" w:rsidRPr="00597274">
      <w:rPr>
        <w:b/>
        <w:sz w:val="16"/>
        <w:szCs w:val="16"/>
      </w:rPr>
      <w:instrText xml:space="preserve"> PAGE  \* Arabic  \* MERGEFORMAT </w:instrText>
    </w:r>
    <w:r w:rsidR="0074354F" w:rsidRPr="00597274">
      <w:rPr>
        <w:b/>
        <w:sz w:val="16"/>
        <w:szCs w:val="16"/>
      </w:rPr>
      <w:fldChar w:fldCharType="separate"/>
    </w:r>
    <w:r w:rsidR="008507E4">
      <w:rPr>
        <w:b/>
        <w:noProof/>
        <w:sz w:val="16"/>
        <w:szCs w:val="16"/>
      </w:rPr>
      <w:t>2</w:t>
    </w:r>
    <w:r w:rsidR="0074354F" w:rsidRPr="00597274">
      <w:rPr>
        <w:b/>
        <w:sz w:val="16"/>
        <w:szCs w:val="16"/>
      </w:rPr>
      <w:fldChar w:fldCharType="end"/>
    </w:r>
    <w:r w:rsidR="003E5394" w:rsidRPr="00597274">
      <w:rPr>
        <w:b/>
        <w:sz w:val="16"/>
        <w:szCs w:val="16"/>
      </w:rPr>
      <w:t xml:space="preserve"> of </w:t>
    </w:r>
    <w:r>
      <w:fldChar w:fldCharType="begin"/>
    </w:r>
    <w:r>
      <w:instrText xml:space="preserve"> NUMPAGES  \* Arabic  \* MERGEFORMAT </w:instrText>
    </w:r>
    <w:r>
      <w:fldChar w:fldCharType="separate"/>
    </w:r>
    <w:r w:rsidR="008507E4" w:rsidRPr="008507E4">
      <w:rPr>
        <w:b/>
        <w:noProof/>
        <w:sz w:val="16"/>
        <w:szCs w:val="16"/>
      </w:rPr>
      <w:t>2</w:t>
    </w:r>
    <w:r>
      <w:rPr>
        <w:b/>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799" w:rsidRDefault="00C56799" w:rsidP="003E5394">
      <w:r>
        <w:separator/>
      </w:r>
    </w:p>
  </w:footnote>
  <w:footnote w:type="continuationSeparator" w:id="0">
    <w:p w:rsidR="00C56799" w:rsidRDefault="00C56799" w:rsidP="003E53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3379F"/>
    <w:multiLevelType w:val="hybridMultilevel"/>
    <w:tmpl w:val="0526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0537E"/>
    <w:multiLevelType w:val="multilevel"/>
    <w:tmpl w:val="ED02115A"/>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152"/>
        </w:tabs>
        <w:ind w:left="1440" w:hanging="720"/>
      </w:pPr>
      <w:rPr>
        <w:rFonts w:hint="default"/>
      </w:rPr>
    </w:lvl>
    <w:lvl w:ilvl="2">
      <w:start w:val="1"/>
      <w:numFmt w:val="lowerRoman"/>
      <w:lvlText w:val="%3)"/>
      <w:lvlJc w:val="left"/>
      <w:pPr>
        <w:tabs>
          <w:tab w:val="num" w:pos="1728"/>
        </w:tabs>
        <w:ind w:left="2160" w:hanging="720"/>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A355278"/>
    <w:multiLevelType w:val="multilevel"/>
    <w:tmpl w:val="93EE946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E230713"/>
    <w:multiLevelType w:val="multilevel"/>
    <w:tmpl w:val="E3CA82F4"/>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1296" w:hanging="864"/>
      </w:pPr>
      <w:rPr>
        <w:rFonts w:hint="default"/>
      </w:rPr>
    </w:lvl>
    <w:lvl w:ilvl="2">
      <w:start w:val="1"/>
      <w:numFmt w:val="lowerRoman"/>
      <w:lvlText w:val="%3)"/>
      <w:lvlJc w:val="left"/>
      <w:pPr>
        <w:tabs>
          <w:tab w:val="num" w:pos="1080"/>
        </w:tabs>
        <w:ind w:left="2160" w:hanging="864"/>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306785D"/>
    <w:multiLevelType w:val="multilevel"/>
    <w:tmpl w:val="937EC97E"/>
    <w:numStyleLink w:val="OverheadNotes"/>
  </w:abstractNum>
  <w:abstractNum w:abstractNumId="5">
    <w:nsid w:val="2A525029"/>
    <w:multiLevelType w:val="multilevel"/>
    <w:tmpl w:val="2A28CF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656" w:hanging="64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E5E00A7"/>
    <w:multiLevelType w:val="hybridMultilevel"/>
    <w:tmpl w:val="62828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292D40"/>
    <w:multiLevelType w:val="hybridMultilevel"/>
    <w:tmpl w:val="793EC538"/>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2B32FEA"/>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3EA47C3"/>
    <w:multiLevelType w:val="multilevel"/>
    <w:tmpl w:val="81A06428"/>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69C4940"/>
    <w:multiLevelType w:val="multilevel"/>
    <w:tmpl w:val="83FE2E54"/>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3740A1D"/>
    <w:multiLevelType w:val="hybridMultilevel"/>
    <w:tmpl w:val="69345BEC"/>
    <w:lvl w:ilvl="0" w:tplc="027CC1CA">
      <w:start w:val="1"/>
      <w:numFmt w:val="bullet"/>
      <w:lvlText w:val=""/>
      <w:lvlJc w:val="left"/>
      <w:pPr>
        <w:tabs>
          <w:tab w:val="num" w:pos="720"/>
        </w:tabs>
        <w:ind w:left="720" w:hanging="360"/>
      </w:pPr>
      <w:rPr>
        <w:rFonts w:ascii="Wingdings" w:hAnsi="Wingdings" w:hint="default"/>
      </w:rPr>
    </w:lvl>
    <w:lvl w:ilvl="1" w:tplc="DC9AAB68" w:tentative="1">
      <w:start w:val="1"/>
      <w:numFmt w:val="bullet"/>
      <w:lvlText w:val=""/>
      <w:lvlJc w:val="left"/>
      <w:pPr>
        <w:tabs>
          <w:tab w:val="num" w:pos="1440"/>
        </w:tabs>
        <w:ind w:left="1440" w:hanging="360"/>
      </w:pPr>
      <w:rPr>
        <w:rFonts w:ascii="Wingdings" w:hAnsi="Wingdings" w:hint="default"/>
      </w:rPr>
    </w:lvl>
    <w:lvl w:ilvl="2" w:tplc="295C0F2E" w:tentative="1">
      <w:start w:val="1"/>
      <w:numFmt w:val="bullet"/>
      <w:lvlText w:val=""/>
      <w:lvlJc w:val="left"/>
      <w:pPr>
        <w:tabs>
          <w:tab w:val="num" w:pos="2160"/>
        </w:tabs>
        <w:ind w:left="2160" w:hanging="360"/>
      </w:pPr>
      <w:rPr>
        <w:rFonts w:ascii="Wingdings" w:hAnsi="Wingdings" w:hint="default"/>
      </w:rPr>
    </w:lvl>
    <w:lvl w:ilvl="3" w:tplc="BD46A826" w:tentative="1">
      <w:start w:val="1"/>
      <w:numFmt w:val="bullet"/>
      <w:lvlText w:val=""/>
      <w:lvlJc w:val="left"/>
      <w:pPr>
        <w:tabs>
          <w:tab w:val="num" w:pos="2880"/>
        </w:tabs>
        <w:ind w:left="2880" w:hanging="360"/>
      </w:pPr>
      <w:rPr>
        <w:rFonts w:ascii="Wingdings" w:hAnsi="Wingdings" w:hint="default"/>
      </w:rPr>
    </w:lvl>
    <w:lvl w:ilvl="4" w:tplc="3BDE3FB2" w:tentative="1">
      <w:start w:val="1"/>
      <w:numFmt w:val="bullet"/>
      <w:lvlText w:val=""/>
      <w:lvlJc w:val="left"/>
      <w:pPr>
        <w:tabs>
          <w:tab w:val="num" w:pos="3600"/>
        </w:tabs>
        <w:ind w:left="3600" w:hanging="360"/>
      </w:pPr>
      <w:rPr>
        <w:rFonts w:ascii="Wingdings" w:hAnsi="Wingdings" w:hint="default"/>
      </w:rPr>
    </w:lvl>
    <w:lvl w:ilvl="5" w:tplc="1862E6F2" w:tentative="1">
      <w:start w:val="1"/>
      <w:numFmt w:val="bullet"/>
      <w:lvlText w:val=""/>
      <w:lvlJc w:val="left"/>
      <w:pPr>
        <w:tabs>
          <w:tab w:val="num" w:pos="4320"/>
        </w:tabs>
        <w:ind w:left="4320" w:hanging="360"/>
      </w:pPr>
      <w:rPr>
        <w:rFonts w:ascii="Wingdings" w:hAnsi="Wingdings" w:hint="default"/>
      </w:rPr>
    </w:lvl>
    <w:lvl w:ilvl="6" w:tplc="800CE89A" w:tentative="1">
      <w:start w:val="1"/>
      <w:numFmt w:val="bullet"/>
      <w:lvlText w:val=""/>
      <w:lvlJc w:val="left"/>
      <w:pPr>
        <w:tabs>
          <w:tab w:val="num" w:pos="5040"/>
        </w:tabs>
        <w:ind w:left="5040" w:hanging="360"/>
      </w:pPr>
      <w:rPr>
        <w:rFonts w:ascii="Wingdings" w:hAnsi="Wingdings" w:hint="default"/>
      </w:rPr>
    </w:lvl>
    <w:lvl w:ilvl="7" w:tplc="21C28FC6" w:tentative="1">
      <w:start w:val="1"/>
      <w:numFmt w:val="bullet"/>
      <w:lvlText w:val=""/>
      <w:lvlJc w:val="left"/>
      <w:pPr>
        <w:tabs>
          <w:tab w:val="num" w:pos="5760"/>
        </w:tabs>
        <w:ind w:left="5760" w:hanging="360"/>
      </w:pPr>
      <w:rPr>
        <w:rFonts w:ascii="Wingdings" w:hAnsi="Wingdings" w:hint="default"/>
      </w:rPr>
    </w:lvl>
    <w:lvl w:ilvl="8" w:tplc="2C180E16" w:tentative="1">
      <w:start w:val="1"/>
      <w:numFmt w:val="bullet"/>
      <w:lvlText w:val=""/>
      <w:lvlJc w:val="left"/>
      <w:pPr>
        <w:tabs>
          <w:tab w:val="num" w:pos="6480"/>
        </w:tabs>
        <w:ind w:left="6480" w:hanging="360"/>
      </w:pPr>
      <w:rPr>
        <w:rFonts w:ascii="Wingdings" w:hAnsi="Wingdings" w:hint="default"/>
      </w:rPr>
    </w:lvl>
  </w:abstractNum>
  <w:abstractNum w:abstractNumId="12">
    <w:nsid w:val="469E5518"/>
    <w:multiLevelType w:val="hybridMultilevel"/>
    <w:tmpl w:val="841A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4B7F6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E8B78E4"/>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5670FBA"/>
    <w:multiLevelType w:val="multilevel"/>
    <w:tmpl w:val="02E69BB6"/>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296" w:hanging="432"/>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58D65616"/>
    <w:multiLevelType w:val="multilevel"/>
    <w:tmpl w:val="937EC97E"/>
    <w:styleLink w:val="OverheadNotes"/>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296"/>
        </w:tabs>
        <w:ind w:left="1440" w:hanging="720"/>
      </w:pPr>
      <w:rPr>
        <w:rFonts w:hint="default"/>
      </w:rPr>
    </w:lvl>
    <w:lvl w:ilvl="2">
      <w:start w:val="1"/>
      <w:numFmt w:val="lowerRoman"/>
      <w:lvlText w:val="%3)"/>
      <w:lvlJc w:val="left"/>
      <w:pPr>
        <w:tabs>
          <w:tab w:val="num" w:pos="2016"/>
        </w:tabs>
        <w:ind w:left="2160" w:hanging="720"/>
      </w:pPr>
      <w:rPr>
        <w:rFonts w:hint="default"/>
      </w:rPr>
    </w:lvl>
    <w:lvl w:ilvl="3">
      <w:start w:val="1"/>
      <w:numFmt w:val="decimal"/>
      <w:lvlText w:val="(%4)"/>
      <w:lvlJc w:val="left"/>
      <w:pPr>
        <w:tabs>
          <w:tab w:val="num" w:pos="2736"/>
        </w:tabs>
        <w:ind w:left="2880" w:hanging="720"/>
      </w:pPr>
      <w:rPr>
        <w:rFonts w:hint="default"/>
      </w:rPr>
    </w:lvl>
    <w:lvl w:ilvl="4">
      <w:start w:val="1"/>
      <w:numFmt w:val="lowerLetter"/>
      <w:lvlText w:val="(%5)"/>
      <w:lvlJc w:val="left"/>
      <w:pPr>
        <w:tabs>
          <w:tab w:val="num" w:pos="3456"/>
        </w:tabs>
        <w:ind w:left="3600" w:hanging="720"/>
      </w:pPr>
      <w:rPr>
        <w:rFonts w:hint="default"/>
      </w:rPr>
    </w:lvl>
    <w:lvl w:ilvl="5">
      <w:start w:val="1"/>
      <w:numFmt w:val="lowerRoman"/>
      <w:lvlText w:val="(%6)"/>
      <w:lvlJc w:val="left"/>
      <w:pPr>
        <w:tabs>
          <w:tab w:val="num" w:pos="4176"/>
        </w:tabs>
        <w:ind w:left="4320" w:hanging="720"/>
      </w:pPr>
      <w:rPr>
        <w:rFonts w:hint="default"/>
      </w:rPr>
    </w:lvl>
    <w:lvl w:ilvl="6">
      <w:start w:val="1"/>
      <w:numFmt w:val="decimal"/>
      <w:lvlText w:val="%7."/>
      <w:lvlJc w:val="left"/>
      <w:pPr>
        <w:tabs>
          <w:tab w:val="num" w:pos="4896"/>
        </w:tabs>
        <w:ind w:left="5040" w:hanging="720"/>
      </w:pPr>
      <w:rPr>
        <w:rFonts w:hint="default"/>
      </w:rPr>
    </w:lvl>
    <w:lvl w:ilvl="7">
      <w:start w:val="1"/>
      <w:numFmt w:val="lowerLetter"/>
      <w:lvlText w:val="%8."/>
      <w:lvlJc w:val="left"/>
      <w:pPr>
        <w:tabs>
          <w:tab w:val="num" w:pos="5616"/>
        </w:tabs>
        <w:ind w:left="5760" w:hanging="720"/>
      </w:pPr>
      <w:rPr>
        <w:rFonts w:hint="default"/>
      </w:rPr>
    </w:lvl>
    <w:lvl w:ilvl="8">
      <w:start w:val="1"/>
      <w:numFmt w:val="lowerRoman"/>
      <w:lvlText w:val="%9."/>
      <w:lvlJc w:val="left"/>
      <w:pPr>
        <w:tabs>
          <w:tab w:val="num" w:pos="6336"/>
        </w:tabs>
        <w:ind w:left="6480" w:hanging="720"/>
      </w:pPr>
      <w:rPr>
        <w:rFonts w:hint="default"/>
      </w:rPr>
    </w:lvl>
  </w:abstractNum>
  <w:abstractNum w:abstractNumId="17">
    <w:nsid w:val="5CDD5AC1"/>
    <w:multiLevelType w:val="hybridMultilevel"/>
    <w:tmpl w:val="C67C2162"/>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8">
    <w:nsid w:val="5E4F4D59"/>
    <w:multiLevelType w:val="hybridMultilevel"/>
    <w:tmpl w:val="35268408"/>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9">
    <w:nsid w:val="5F88323A"/>
    <w:multiLevelType w:val="multilevel"/>
    <w:tmpl w:val="937EC97E"/>
    <w:numStyleLink w:val="OverheadNotes"/>
  </w:abstractNum>
  <w:abstractNum w:abstractNumId="20">
    <w:nsid w:val="6069785C"/>
    <w:multiLevelType w:val="multilevel"/>
    <w:tmpl w:val="FF423EEA"/>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628F66D7"/>
    <w:multiLevelType w:val="hybridMultilevel"/>
    <w:tmpl w:val="4634C7FE"/>
    <w:lvl w:ilvl="0" w:tplc="F988748A">
      <w:start w:val="1"/>
      <w:numFmt w:val="bullet"/>
      <w:lvlText w:val=""/>
      <w:lvlJc w:val="left"/>
      <w:pPr>
        <w:tabs>
          <w:tab w:val="num" w:pos="720"/>
        </w:tabs>
        <w:ind w:left="720" w:hanging="360"/>
      </w:pPr>
      <w:rPr>
        <w:rFonts w:ascii="Wingdings" w:hAnsi="Wingdings" w:hint="default"/>
      </w:rPr>
    </w:lvl>
    <w:lvl w:ilvl="1" w:tplc="5904633A" w:tentative="1">
      <w:start w:val="1"/>
      <w:numFmt w:val="bullet"/>
      <w:lvlText w:val=""/>
      <w:lvlJc w:val="left"/>
      <w:pPr>
        <w:tabs>
          <w:tab w:val="num" w:pos="1440"/>
        </w:tabs>
        <w:ind w:left="1440" w:hanging="360"/>
      </w:pPr>
      <w:rPr>
        <w:rFonts w:ascii="Wingdings" w:hAnsi="Wingdings" w:hint="default"/>
      </w:rPr>
    </w:lvl>
    <w:lvl w:ilvl="2" w:tplc="2418F47E" w:tentative="1">
      <w:start w:val="1"/>
      <w:numFmt w:val="bullet"/>
      <w:lvlText w:val=""/>
      <w:lvlJc w:val="left"/>
      <w:pPr>
        <w:tabs>
          <w:tab w:val="num" w:pos="2160"/>
        </w:tabs>
        <w:ind w:left="2160" w:hanging="360"/>
      </w:pPr>
      <w:rPr>
        <w:rFonts w:ascii="Wingdings" w:hAnsi="Wingdings" w:hint="default"/>
      </w:rPr>
    </w:lvl>
    <w:lvl w:ilvl="3" w:tplc="468278EA" w:tentative="1">
      <w:start w:val="1"/>
      <w:numFmt w:val="bullet"/>
      <w:lvlText w:val=""/>
      <w:lvlJc w:val="left"/>
      <w:pPr>
        <w:tabs>
          <w:tab w:val="num" w:pos="2880"/>
        </w:tabs>
        <w:ind w:left="2880" w:hanging="360"/>
      </w:pPr>
      <w:rPr>
        <w:rFonts w:ascii="Wingdings" w:hAnsi="Wingdings" w:hint="default"/>
      </w:rPr>
    </w:lvl>
    <w:lvl w:ilvl="4" w:tplc="1D524084" w:tentative="1">
      <w:start w:val="1"/>
      <w:numFmt w:val="bullet"/>
      <w:lvlText w:val=""/>
      <w:lvlJc w:val="left"/>
      <w:pPr>
        <w:tabs>
          <w:tab w:val="num" w:pos="3600"/>
        </w:tabs>
        <w:ind w:left="3600" w:hanging="360"/>
      </w:pPr>
      <w:rPr>
        <w:rFonts w:ascii="Wingdings" w:hAnsi="Wingdings" w:hint="default"/>
      </w:rPr>
    </w:lvl>
    <w:lvl w:ilvl="5" w:tplc="5BA67A98" w:tentative="1">
      <w:start w:val="1"/>
      <w:numFmt w:val="bullet"/>
      <w:lvlText w:val=""/>
      <w:lvlJc w:val="left"/>
      <w:pPr>
        <w:tabs>
          <w:tab w:val="num" w:pos="4320"/>
        </w:tabs>
        <w:ind w:left="4320" w:hanging="360"/>
      </w:pPr>
      <w:rPr>
        <w:rFonts w:ascii="Wingdings" w:hAnsi="Wingdings" w:hint="default"/>
      </w:rPr>
    </w:lvl>
    <w:lvl w:ilvl="6" w:tplc="75C688FE" w:tentative="1">
      <w:start w:val="1"/>
      <w:numFmt w:val="bullet"/>
      <w:lvlText w:val=""/>
      <w:lvlJc w:val="left"/>
      <w:pPr>
        <w:tabs>
          <w:tab w:val="num" w:pos="5040"/>
        </w:tabs>
        <w:ind w:left="5040" w:hanging="360"/>
      </w:pPr>
      <w:rPr>
        <w:rFonts w:ascii="Wingdings" w:hAnsi="Wingdings" w:hint="default"/>
      </w:rPr>
    </w:lvl>
    <w:lvl w:ilvl="7" w:tplc="FDC2C860" w:tentative="1">
      <w:start w:val="1"/>
      <w:numFmt w:val="bullet"/>
      <w:lvlText w:val=""/>
      <w:lvlJc w:val="left"/>
      <w:pPr>
        <w:tabs>
          <w:tab w:val="num" w:pos="5760"/>
        </w:tabs>
        <w:ind w:left="5760" w:hanging="360"/>
      </w:pPr>
      <w:rPr>
        <w:rFonts w:ascii="Wingdings" w:hAnsi="Wingdings" w:hint="default"/>
      </w:rPr>
    </w:lvl>
    <w:lvl w:ilvl="8" w:tplc="C7C6738C" w:tentative="1">
      <w:start w:val="1"/>
      <w:numFmt w:val="bullet"/>
      <w:lvlText w:val=""/>
      <w:lvlJc w:val="left"/>
      <w:pPr>
        <w:tabs>
          <w:tab w:val="num" w:pos="6480"/>
        </w:tabs>
        <w:ind w:left="6480" w:hanging="360"/>
      </w:pPr>
      <w:rPr>
        <w:rFonts w:ascii="Wingdings" w:hAnsi="Wingdings" w:hint="default"/>
      </w:rPr>
    </w:lvl>
  </w:abstractNum>
  <w:abstractNum w:abstractNumId="22">
    <w:nsid w:val="63521355"/>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6AEC3206"/>
    <w:multiLevelType w:val="multilevel"/>
    <w:tmpl w:val="EE62C232"/>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6F00174A"/>
    <w:multiLevelType w:val="multilevel"/>
    <w:tmpl w:val="A20AD5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7865028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5"/>
  </w:num>
  <w:num w:numId="2">
    <w:abstractNumId w:val="7"/>
  </w:num>
  <w:num w:numId="3">
    <w:abstractNumId w:val="24"/>
  </w:num>
  <w:num w:numId="4">
    <w:abstractNumId w:val="5"/>
  </w:num>
  <w:num w:numId="5">
    <w:abstractNumId w:val="3"/>
  </w:num>
  <w:num w:numId="6">
    <w:abstractNumId w:val="15"/>
  </w:num>
  <w:num w:numId="7">
    <w:abstractNumId w:val="10"/>
  </w:num>
  <w:num w:numId="8">
    <w:abstractNumId w:val="22"/>
  </w:num>
  <w:num w:numId="9">
    <w:abstractNumId w:val="2"/>
  </w:num>
  <w:num w:numId="10">
    <w:abstractNumId w:val="20"/>
  </w:num>
  <w:num w:numId="11">
    <w:abstractNumId w:val="9"/>
  </w:num>
  <w:num w:numId="12">
    <w:abstractNumId w:val="14"/>
  </w:num>
  <w:num w:numId="13">
    <w:abstractNumId w:val="8"/>
  </w:num>
  <w:num w:numId="14">
    <w:abstractNumId w:val="23"/>
  </w:num>
  <w:num w:numId="15">
    <w:abstractNumId w:val="18"/>
  </w:num>
  <w:num w:numId="16">
    <w:abstractNumId w:val="17"/>
  </w:num>
  <w:num w:numId="17">
    <w:abstractNumId w:val="13"/>
  </w:num>
  <w:num w:numId="18">
    <w:abstractNumId w:val="1"/>
  </w:num>
  <w:num w:numId="19">
    <w:abstractNumId w:val="16"/>
  </w:num>
  <w:num w:numId="20">
    <w:abstractNumId w:val="19"/>
  </w:num>
  <w:num w:numId="21">
    <w:abstractNumId w:val="4"/>
  </w:num>
  <w:num w:numId="22">
    <w:abstractNumId w:val="0"/>
  </w:num>
  <w:num w:numId="23">
    <w:abstractNumId w:val="12"/>
  </w:num>
  <w:num w:numId="24">
    <w:abstractNumId w:val="6"/>
  </w:num>
  <w:num w:numId="25">
    <w:abstractNumId w:val="11"/>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067C5"/>
    <w:rsid w:val="000172DC"/>
    <w:rsid w:val="000217CE"/>
    <w:rsid w:val="00026AA0"/>
    <w:rsid w:val="00042CD2"/>
    <w:rsid w:val="00043854"/>
    <w:rsid w:val="00066626"/>
    <w:rsid w:val="0007503D"/>
    <w:rsid w:val="00090D9B"/>
    <w:rsid w:val="000958ED"/>
    <w:rsid w:val="000A5FBA"/>
    <w:rsid w:val="000A69DC"/>
    <w:rsid w:val="000B155C"/>
    <w:rsid w:val="000C6E20"/>
    <w:rsid w:val="000E77E3"/>
    <w:rsid w:val="000F0F8A"/>
    <w:rsid w:val="001023B4"/>
    <w:rsid w:val="0010536A"/>
    <w:rsid w:val="001139B2"/>
    <w:rsid w:val="00120A32"/>
    <w:rsid w:val="00123E14"/>
    <w:rsid w:val="00141059"/>
    <w:rsid w:val="00160101"/>
    <w:rsid w:val="00161CCC"/>
    <w:rsid w:val="00171DFE"/>
    <w:rsid w:val="001773ED"/>
    <w:rsid w:val="001A2DD7"/>
    <w:rsid w:val="001C1337"/>
    <w:rsid w:val="001E14F2"/>
    <w:rsid w:val="001F08CB"/>
    <w:rsid w:val="001F43F0"/>
    <w:rsid w:val="001F6F33"/>
    <w:rsid w:val="00222A42"/>
    <w:rsid w:val="00223756"/>
    <w:rsid w:val="00226CBD"/>
    <w:rsid w:val="00227905"/>
    <w:rsid w:val="00250B9E"/>
    <w:rsid w:val="0026746B"/>
    <w:rsid w:val="0027315C"/>
    <w:rsid w:val="002736F6"/>
    <w:rsid w:val="00273ABF"/>
    <w:rsid w:val="002818A1"/>
    <w:rsid w:val="00290708"/>
    <w:rsid w:val="002914D1"/>
    <w:rsid w:val="00291AA8"/>
    <w:rsid w:val="0029269E"/>
    <w:rsid w:val="002C47E1"/>
    <w:rsid w:val="002C7B2A"/>
    <w:rsid w:val="002D13C5"/>
    <w:rsid w:val="002E56A6"/>
    <w:rsid w:val="002E57C2"/>
    <w:rsid w:val="002F0FB3"/>
    <w:rsid w:val="00322342"/>
    <w:rsid w:val="003224BD"/>
    <w:rsid w:val="00324E36"/>
    <w:rsid w:val="00327A65"/>
    <w:rsid w:val="0033642B"/>
    <w:rsid w:val="0034482D"/>
    <w:rsid w:val="00346445"/>
    <w:rsid w:val="00352C84"/>
    <w:rsid w:val="003643DB"/>
    <w:rsid w:val="003656A0"/>
    <w:rsid w:val="00370B8A"/>
    <w:rsid w:val="00370C04"/>
    <w:rsid w:val="00374BAC"/>
    <w:rsid w:val="00385437"/>
    <w:rsid w:val="003B6F30"/>
    <w:rsid w:val="003B7671"/>
    <w:rsid w:val="003C45A9"/>
    <w:rsid w:val="003D5207"/>
    <w:rsid w:val="003D7A02"/>
    <w:rsid w:val="003E0E3A"/>
    <w:rsid w:val="003E5394"/>
    <w:rsid w:val="003E5AA9"/>
    <w:rsid w:val="003F5EBD"/>
    <w:rsid w:val="00407550"/>
    <w:rsid w:val="00413F6C"/>
    <w:rsid w:val="0043349C"/>
    <w:rsid w:val="00460C96"/>
    <w:rsid w:val="00462125"/>
    <w:rsid w:val="00482D7C"/>
    <w:rsid w:val="00493DEE"/>
    <w:rsid w:val="004A1F03"/>
    <w:rsid w:val="004A3028"/>
    <w:rsid w:val="004A3876"/>
    <w:rsid w:val="004B447B"/>
    <w:rsid w:val="004C4FAC"/>
    <w:rsid w:val="004C551A"/>
    <w:rsid w:val="004E012E"/>
    <w:rsid w:val="004F6BE6"/>
    <w:rsid w:val="00512240"/>
    <w:rsid w:val="005212A4"/>
    <w:rsid w:val="005310FF"/>
    <w:rsid w:val="00534D74"/>
    <w:rsid w:val="00544814"/>
    <w:rsid w:val="005555B8"/>
    <w:rsid w:val="005563C4"/>
    <w:rsid w:val="005612DB"/>
    <w:rsid w:val="005615C3"/>
    <w:rsid w:val="00590F88"/>
    <w:rsid w:val="00597274"/>
    <w:rsid w:val="005A26B3"/>
    <w:rsid w:val="005A6D72"/>
    <w:rsid w:val="005C32E5"/>
    <w:rsid w:val="005C33AD"/>
    <w:rsid w:val="005D6CCF"/>
    <w:rsid w:val="005E5949"/>
    <w:rsid w:val="005F6B56"/>
    <w:rsid w:val="005F7D1D"/>
    <w:rsid w:val="00621175"/>
    <w:rsid w:val="0062619D"/>
    <w:rsid w:val="0063069B"/>
    <w:rsid w:val="00631F03"/>
    <w:rsid w:val="006415A6"/>
    <w:rsid w:val="00641F62"/>
    <w:rsid w:val="00661E50"/>
    <w:rsid w:val="00662211"/>
    <w:rsid w:val="0066283F"/>
    <w:rsid w:val="00680868"/>
    <w:rsid w:val="00682DD7"/>
    <w:rsid w:val="00692B19"/>
    <w:rsid w:val="00697E88"/>
    <w:rsid w:val="006A1D7E"/>
    <w:rsid w:val="006B6E73"/>
    <w:rsid w:val="006C2BC5"/>
    <w:rsid w:val="00706413"/>
    <w:rsid w:val="007130DD"/>
    <w:rsid w:val="007153F0"/>
    <w:rsid w:val="00741304"/>
    <w:rsid w:val="0074354F"/>
    <w:rsid w:val="00744F26"/>
    <w:rsid w:val="00754D75"/>
    <w:rsid w:val="0076663B"/>
    <w:rsid w:val="007869FF"/>
    <w:rsid w:val="007873B4"/>
    <w:rsid w:val="007B78AF"/>
    <w:rsid w:val="007C2DA7"/>
    <w:rsid w:val="007D5501"/>
    <w:rsid w:val="007E61FF"/>
    <w:rsid w:val="007F2477"/>
    <w:rsid w:val="007F3BD7"/>
    <w:rsid w:val="007F43DA"/>
    <w:rsid w:val="008051C9"/>
    <w:rsid w:val="008076F1"/>
    <w:rsid w:val="0082606D"/>
    <w:rsid w:val="00842D9D"/>
    <w:rsid w:val="008507E4"/>
    <w:rsid w:val="008660E3"/>
    <w:rsid w:val="008747D5"/>
    <w:rsid w:val="00876C19"/>
    <w:rsid w:val="0088130A"/>
    <w:rsid w:val="008B39A6"/>
    <w:rsid w:val="008B6556"/>
    <w:rsid w:val="008E3684"/>
    <w:rsid w:val="008E5A4F"/>
    <w:rsid w:val="0091454B"/>
    <w:rsid w:val="009242BA"/>
    <w:rsid w:val="00962CE2"/>
    <w:rsid w:val="00967698"/>
    <w:rsid w:val="00972679"/>
    <w:rsid w:val="009A111C"/>
    <w:rsid w:val="009A7FB3"/>
    <w:rsid w:val="009C10A6"/>
    <w:rsid w:val="009D568A"/>
    <w:rsid w:val="009D6544"/>
    <w:rsid w:val="009E3661"/>
    <w:rsid w:val="009F1B1A"/>
    <w:rsid w:val="00A10B8D"/>
    <w:rsid w:val="00A110D9"/>
    <w:rsid w:val="00A277F2"/>
    <w:rsid w:val="00A37EC6"/>
    <w:rsid w:val="00A7138F"/>
    <w:rsid w:val="00A800A8"/>
    <w:rsid w:val="00A81FB7"/>
    <w:rsid w:val="00A954AE"/>
    <w:rsid w:val="00AA274C"/>
    <w:rsid w:val="00AA78FC"/>
    <w:rsid w:val="00AB1C49"/>
    <w:rsid w:val="00AB3E67"/>
    <w:rsid w:val="00AD0196"/>
    <w:rsid w:val="00AF0EA1"/>
    <w:rsid w:val="00AF25E1"/>
    <w:rsid w:val="00AF2AA0"/>
    <w:rsid w:val="00B04B7C"/>
    <w:rsid w:val="00B16180"/>
    <w:rsid w:val="00B3160B"/>
    <w:rsid w:val="00B37542"/>
    <w:rsid w:val="00B433A5"/>
    <w:rsid w:val="00B51C1D"/>
    <w:rsid w:val="00B72541"/>
    <w:rsid w:val="00B752C0"/>
    <w:rsid w:val="00B76640"/>
    <w:rsid w:val="00B804AE"/>
    <w:rsid w:val="00BA6A5E"/>
    <w:rsid w:val="00BB0934"/>
    <w:rsid w:val="00BC0E79"/>
    <w:rsid w:val="00BC60DE"/>
    <w:rsid w:val="00BD4E03"/>
    <w:rsid w:val="00BE0860"/>
    <w:rsid w:val="00BF3E5A"/>
    <w:rsid w:val="00C01E45"/>
    <w:rsid w:val="00C067C5"/>
    <w:rsid w:val="00C13BE4"/>
    <w:rsid w:val="00C56799"/>
    <w:rsid w:val="00C61B17"/>
    <w:rsid w:val="00C62FAC"/>
    <w:rsid w:val="00C65F60"/>
    <w:rsid w:val="00C81B1F"/>
    <w:rsid w:val="00C87540"/>
    <w:rsid w:val="00CB22A3"/>
    <w:rsid w:val="00CB242D"/>
    <w:rsid w:val="00CE37B9"/>
    <w:rsid w:val="00CE5232"/>
    <w:rsid w:val="00CF203E"/>
    <w:rsid w:val="00D03CDF"/>
    <w:rsid w:val="00D06CDE"/>
    <w:rsid w:val="00D15736"/>
    <w:rsid w:val="00D2124F"/>
    <w:rsid w:val="00D329B1"/>
    <w:rsid w:val="00D4450B"/>
    <w:rsid w:val="00D479F2"/>
    <w:rsid w:val="00D649C7"/>
    <w:rsid w:val="00D6559A"/>
    <w:rsid w:val="00D8783A"/>
    <w:rsid w:val="00D91E26"/>
    <w:rsid w:val="00D968E1"/>
    <w:rsid w:val="00DD1C6E"/>
    <w:rsid w:val="00DD3D19"/>
    <w:rsid w:val="00DD5317"/>
    <w:rsid w:val="00DE12EC"/>
    <w:rsid w:val="00DE7039"/>
    <w:rsid w:val="00DF0F04"/>
    <w:rsid w:val="00E03B46"/>
    <w:rsid w:val="00E07198"/>
    <w:rsid w:val="00E1215E"/>
    <w:rsid w:val="00E13800"/>
    <w:rsid w:val="00E15102"/>
    <w:rsid w:val="00E17D54"/>
    <w:rsid w:val="00E3046D"/>
    <w:rsid w:val="00E379F7"/>
    <w:rsid w:val="00E542CF"/>
    <w:rsid w:val="00E61CC7"/>
    <w:rsid w:val="00E631EE"/>
    <w:rsid w:val="00E66F91"/>
    <w:rsid w:val="00E716A3"/>
    <w:rsid w:val="00E92BCF"/>
    <w:rsid w:val="00E93831"/>
    <w:rsid w:val="00EB5374"/>
    <w:rsid w:val="00ED7182"/>
    <w:rsid w:val="00F151DE"/>
    <w:rsid w:val="00F34CE7"/>
    <w:rsid w:val="00F34E7D"/>
    <w:rsid w:val="00F42A7C"/>
    <w:rsid w:val="00F45808"/>
    <w:rsid w:val="00F52C5A"/>
    <w:rsid w:val="00F5767D"/>
    <w:rsid w:val="00F62DB7"/>
    <w:rsid w:val="00F6585E"/>
    <w:rsid w:val="00F7340A"/>
    <w:rsid w:val="00F84BE0"/>
    <w:rsid w:val="00FC450D"/>
    <w:rsid w:val="00FD11C7"/>
    <w:rsid w:val="00FE1C18"/>
    <w:rsid w:val="00FF1744"/>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D60BFCD-67EC-4BFF-9289-A7D7D206B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E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0F8A"/>
    <w:rPr>
      <w:rFonts w:ascii="Tahoma" w:hAnsi="Tahoma" w:cs="Tahoma"/>
      <w:sz w:val="16"/>
      <w:szCs w:val="16"/>
    </w:rPr>
  </w:style>
  <w:style w:type="character" w:customStyle="1" w:styleId="BalloonTextChar">
    <w:name w:val="Balloon Text Char"/>
    <w:basedOn w:val="DefaultParagraphFont"/>
    <w:link w:val="BalloonText"/>
    <w:rsid w:val="000F0F8A"/>
    <w:rPr>
      <w:rFonts w:ascii="Tahoma" w:hAnsi="Tahoma" w:cs="Tahoma"/>
      <w:sz w:val="16"/>
      <w:szCs w:val="16"/>
    </w:rPr>
  </w:style>
  <w:style w:type="character" w:styleId="PlaceholderText">
    <w:name w:val="Placeholder Text"/>
    <w:basedOn w:val="DefaultParagraphFont"/>
    <w:uiPriority w:val="99"/>
    <w:semiHidden/>
    <w:rsid w:val="000F0F8A"/>
    <w:rPr>
      <w:color w:val="808080"/>
    </w:rPr>
  </w:style>
  <w:style w:type="paragraph" w:styleId="Header">
    <w:name w:val="header"/>
    <w:basedOn w:val="Normal"/>
    <w:link w:val="HeaderChar"/>
    <w:rsid w:val="00120A32"/>
    <w:pPr>
      <w:tabs>
        <w:tab w:val="center" w:pos="4320"/>
        <w:tab w:val="right" w:pos="8640"/>
      </w:tabs>
    </w:pPr>
  </w:style>
  <w:style w:type="character" w:customStyle="1" w:styleId="HeaderChar">
    <w:name w:val="Header Char"/>
    <w:basedOn w:val="DefaultParagraphFont"/>
    <w:link w:val="Header"/>
    <w:rsid w:val="00120A32"/>
    <w:rPr>
      <w:sz w:val="24"/>
      <w:szCs w:val="24"/>
    </w:rPr>
  </w:style>
  <w:style w:type="numbering" w:customStyle="1" w:styleId="OverheadNotes">
    <w:name w:val="Overhead Notes"/>
    <w:rsid w:val="005555B8"/>
    <w:pPr>
      <w:numPr>
        <w:numId w:val="19"/>
      </w:numPr>
    </w:pPr>
  </w:style>
  <w:style w:type="character" w:styleId="Hyperlink">
    <w:name w:val="Hyperlink"/>
    <w:basedOn w:val="DefaultParagraphFont"/>
    <w:rsid w:val="007F43DA"/>
    <w:rPr>
      <w:color w:val="0000FF" w:themeColor="hyperlink"/>
      <w:u w:val="single"/>
    </w:rPr>
  </w:style>
  <w:style w:type="character" w:styleId="FollowedHyperlink">
    <w:name w:val="FollowedHyperlink"/>
    <w:basedOn w:val="DefaultParagraphFont"/>
    <w:rsid w:val="007F43DA"/>
    <w:rPr>
      <w:color w:val="800080" w:themeColor="followedHyperlink"/>
      <w:u w:val="single"/>
    </w:rPr>
  </w:style>
  <w:style w:type="paragraph" w:styleId="ListParagraph">
    <w:name w:val="List Paragraph"/>
    <w:basedOn w:val="Normal"/>
    <w:uiPriority w:val="34"/>
    <w:qFormat/>
    <w:rsid w:val="008747D5"/>
    <w:pPr>
      <w:ind w:left="720"/>
      <w:contextualSpacing/>
    </w:pPr>
  </w:style>
  <w:style w:type="table" w:styleId="TableGrid">
    <w:name w:val="Table Grid"/>
    <w:basedOn w:val="TableNormal"/>
    <w:rsid w:val="005C32E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rsid w:val="003E5394"/>
    <w:pPr>
      <w:tabs>
        <w:tab w:val="center" w:pos="4680"/>
        <w:tab w:val="right" w:pos="9360"/>
      </w:tabs>
    </w:pPr>
  </w:style>
  <w:style w:type="character" w:customStyle="1" w:styleId="FooterChar">
    <w:name w:val="Footer Char"/>
    <w:basedOn w:val="DefaultParagraphFont"/>
    <w:link w:val="Footer"/>
    <w:uiPriority w:val="99"/>
    <w:rsid w:val="003E5394"/>
    <w:rPr>
      <w:sz w:val="24"/>
      <w:szCs w:val="24"/>
    </w:rPr>
  </w:style>
  <w:style w:type="paragraph" w:customStyle="1" w:styleId="Default">
    <w:name w:val="Default"/>
    <w:rsid w:val="00590F88"/>
    <w:pPr>
      <w:autoSpaceDE w:val="0"/>
      <w:autoSpaceDN w:val="0"/>
      <w:adjustRightInd w:val="0"/>
    </w:pPr>
    <w:rPr>
      <w:rFonts w:ascii="OfficinaSanITCBoo" w:hAnsi="OfficinaSanITCBoo" w:cs="OfficinaSanITCBo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789612">
      <w:bodyDiv w:val="1"/>
      <w:marLeft w:val="0"/>
      <w:marRight w:val="0"/>
      <w:marTop w:val="0"/>
      <w:marBottom w:val="0"/>
      <w:divBdr>
        <w:top w:val="none" w:sz="0" w:space="0" w:color="auto"/>
        <w:left w:val="none" w:sz="0" w:space="0" w:color="auto"/>
        <w:bottom w:val="none" w:sz="0" w:space="0" w:color="auto"/>
        <w:right w:val="none" w:sz="0" w:space="0" w:color="auto"/>
      </w:divBdr>
      <w:divsChild>
        <w:div w:id="385252791">
          <w:marLeft w:val="648"/>
          <w:marRight w:val="0"/>
          <w:marTop w:val="140"/>
          <w:marBottom w:val="0"/>
          <w:divBdr>
            <w:top w:val="none" w:sz="0" w:space="0" w:color="auto"/>
            <w:left w:val="none" w:sz="0" w:space="0" w:color="auto"/>
            <w:bottom w:val="none" w:sz="0" w:space="0" w:color="auto"/>
            <w:right w:val="none" w:sz="0" w:space="0" w:color="auto"/>
          </w:divBdr>
        </w:div>
        <w:div w:id="116878389">
          <w:marLeft w:val="648"/>
          <w:marRight w:val="0"/>
          <w:marTop w:val="140"/>
          <w:marBottom w:val="0"/>
          <w:divBdr>
            <w:top w:val="none" w:sz="0" w:space="0" w:color="auto"/>
            <w:left w:val="none" w:sz="0" w:space="0" w:color="auto"/>
            <w:bottom w:val="none" w:sz="0" w:space="0" w:color="auto"/>
            <w:right w:val="none" w:sz="0" w:space="0" w:color="auto"/>
          </w:divBdr>
        </w:div>
        <w:div w:id="1411349475">
          <w:marLeft w:val="648"/>
          <w:marRight w:val="0"/>
          <w:marTop w:val="140"/>
          <w:marBottom w:val="0"/>
          <w:divBdr>
            <w:top w:val="none" w:sz="0" w:space="0" w:color="auto"/>
            <w:left w:val="none" w:sz="0" w:space="0" w:color="auto"/>
            <w:bottom w:val="none" w:sz="0" w:space="0" w:color="auto"/>
            <w:right w:val="none" w:sz="0" w:space="0" w:color="auto"/>
          </w:divBdr>
        </w:div>
      </w:divsChild>
    </w:div>
    <w:div w:id="2005667291">
      <w:bodyDiv w:val="1"/>
      <w:marLeft w:val="0"/>
      <w:marRight w:val="0"/>
      <w:marTop w:val="0"/>
      <w:marBottom w:val="0"/>
      <w:divBdr>
        <w:top w:val="none" w:sz="0" w:space="0" w:color="auto"/>
        <w:left w:val="none" w:sz="0" w:space="0" w:color="auto"/>
        <w:bottom w:val="none" w:sz="0" w:space="0" w:color="auto"/>
        <w:right w:val="none" w:sz="0" w:space="0" w:color="auto"/>
      </w:divBdr>
      <w:divsChild>
        <w:div w:id="1425686951">
          <w:marLeft w:val="648"/>
          <w:marRight w:val="0"/>
          <w:marTop w:val="140"/>
          <w:marBottom w:val="0"/>
          <w:divBdr>
            <w:top w:val="none" w:sz="0" w:space="0" w:color="auto"/>
            <w:left w:val="none" w:sz="0" w:space="0" w:color="auto"/>
            <w:bottom w:val="none" w:sz="0" w:space="0" w:color="auto"/>
            <w:right w:val="none" w:sz="0" w:space="0" w:color="auto"/>
          </w:divBdr>
        </w:div>
        <w:div w:id="1304970615">
          <w:marLeft w:val="648"/>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19AB2-C902-4906-8657-2A2BF3282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HOMEWORK ANSWERS</vt:lpstr>
    </vt:vector>
  </TitlesOfParts>
  <Company>Majestic Endeavors</Company>
  <LinksUpToDate>false</LinksUpToDate>
  <CharactersWithSpaces>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ANSWERS</dc:title>
  <dc:subject/>
  <dc:creator>Kyle J. Smith</dc:creator>
  <cp:keywords/>
  <dc:description/>
  <cp:lastModifiedBy>Smith Kyle</cp:lastModifiedBy>
  <cp:revision>20</cp:revision>
  <cp:lastPrinted>2015-10-07T18:59:00Z</cp:lastPrinted>
  <dcterms:created xsi:type="dcterms:W3CDTF">2011-10-11T12:05:00Z</dcterms:created>
  <dcterms:modified xsi:type="dcterms:W3CDTF">2015-10-07T18:59:00Z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