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C52815" w:rsidRDefault="00DD1319" w:rsidP="00385437">
      <w:pPr>
        <w:pStyle w:val="Header"/>
        <w:tabs>
          <w:tab w:val="clear" w:pos="4320"/>
        </w:tabs>
        <w:ind w:left="4320"/>
        <w:jc w:val="center"/>
        <w:rPr>
          <w:rFonts w:ascii="Pristina" w:hAnsi="Pristina"/>
          <w:b/>
          <w:i/>
          <w:smallCaps/>
          <w:shadow/>
          <w:sz w:val="44"/>
          <w:szCs w:val="44"/>
        </w:rPr>
      </w:pPr>
      <w:r w:rsidRPr="00DD131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C52815">
        <w:rPr>
          <w:rFonts w:ascii="Pristina" w:hAnsi="Pristina"/>
          <w:b/>
          <w:i/>
          <w:smallCaps/>
          <w:shadow/>
          <w:sz w:val="44"/>
          <w:szCs w:val="44"/>
        </w:rPr>
        <w:t>Devil</w:t>
      </w:r>
      <w:r w:rsidR="00385437" w:rsidRPr="00C52815">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33.4pt;mso-position-vertical:absolute" o:ole="">
            <v:imagedata r:id="rId8" o:title="" cropright="841f"/>
          </v:shape>
          <o:OLEObject Type="Embed" ProgID="Imaging.Document" ShapeID="_x0000_i1025" DrawAspect="Content" ObjectID="_1511140846" r:id="rId9"/>
        </w:object>
      </w:r>
      <w:r w:rsidR="00120A32" w:rsidRPr="00C52815">
        <w:rPr>
          <w:rFonts w:ascii="Pristina" w:hAnsi="Pristina"/>
          <w:b/>
          <w:i/>
          <w:smallCaps/>
          <w:shadow/>
          <w:sz w:val="44"/>
          <w:szCs w:val="44"/>
        </w:rPr>
        <w:t>Physics</w:t>
      </w:r>
    </w:p>
    <w:p w:rsidR="00FE1C18" w:rsidRPr="00C52815" w:rsidRDefault="00FE1C18" w:rsidP="003C45A9">
      <w:pPr>
        <w:pStyle w:val="Header"/>
        <w:tabs>
          <w:tab w:val="clear" w:pos="4320"/>
        </w:tabs>
        <w:spacing w:after="120"/>
        <w:ind w:left="4320"/>
        <w:jc w:val="center"/>
        <w:rPr>
          <w:rFonts w:ascii="Pristina" w:hAnsi="Pristina"/>
          <w:b/>
          <w:i/>
          <w:smallCaps/>
          <w:shadow/>
          <w:sz w:val="44"/>
          <w:szCs w:val="44"/>
        </w:rPr>
      </w:pPr>
      <w:r w:rsidRPr="00C52815">
        <w:rPr>
          <w:rFonts w:ascii="Pristina" w:hAnsi="Pristina"/>
          <w:b/>
          <w:i/>
          <w:smallCaps/>
          <w:shadow/>
          <w:sz w:val="44"/>
          <w:szCs w:val="44"/>
        </w:rPr>
        <w:t>Ba</w:t>
      </w:r>
      <w:r w:rsidR="006C2BC5" w:rsidRPr="00C52815">
        <w:rPr>
          <w:rFonts w:ascii="Pristina" w:hAnsi="Pristina"/>
          <w:b/>
          <w:i/>
          <w:smallCaps/>
          <w:shadow/>
          <w:sz w:val="44"/>
          <w:szCs w:val="44"/>
        </w:rPr>
        <w:t>d</w:t>
      </w:r>
      <w:r w:rsidRPr="00C52815">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0464DF">
        <w:rPr>
          <w:b/>
          <w:sz w:val="28"/>
          <w:szCs w:val="28"/>
        </w:rPr>
        <w:t xml:space="preserve"> 3-</w:t>
      </w:r>
      <w:r w:rsidR="00C52815">
        <w:rPr>
          <w:b/>
          <w:sz w:val="28"/>
          <w:szCs w:val="28"/>
        </w:rPr>
        <w:t>2</w:t>
      </w:r>
      <w:r w:rsidR="00D7210D">
        <w:rPr>
          <w:b/>
          <w:sz w:val="28"/>
          <w:szCs w:val="28"/>
        </w:rPr>
        <w:t xml:space="preserve"> (</w:t>
      </w:r>
      <w:r w:rsidR="003E3444">
        <w:rPr>
          <w:b/>
          <w:color w:val="000000" w:themeColor="text1"/>
          <w:sz w:val="28"/>
          <w:szCs w:val="28"/>
        </w:rPr>
        <w:t>4</w:t>
      </w:r>
      <w:r w:rsidR="00D7210D">
        <w:rPr>
          <w:b/>
          <w:sz w:val="28"/>
          <w:szCs w:val="28"/>
        </w:rPr>
        <w:t xml:space="preserve"> Points)</w:t>
      </w:r>
    </w:p>
    <w:p w:rsidR="00A85475" w:rsidRDefault="00102D9E" w:rsidP="00F151DE">
      <w:pPr>
        <w:numPr>
          <w:ilvl w:val="0"/>
          <w:numId w:val="24"/>
        </w:numPr>
        <w:spacing w:after="120"/>
        <w:ind w:left="360"/>
      </w:pPr>
      <w:r w:rsidRPr="00102D9E">
        <w:rPr>
          <w:bCs/>
          <w:color w:val="000000"/>
        </w:rPr>
        <w:t>Essential Idea:</w:t>
      </w:r>
      <w:r>
        <w:rPr>
          <w:bCs/>
          <w:color w:val="000000"/>
        </w:rPr>
        <w:t xml:space="preserve">  </w:t>
      </w:r>
      <w:r w:rsidRPr="00102D9E">
        <w:t>The properties of ideal gases allow scientists to make predictions of the behavior of real gases.</w:t>
      </w:r>
    </w:p>
    <w:p w:rsidR="00102D9E" w:rsidRDefault="00102D9E" w:rsidP="00F151DE">
      <w:pPr>
        <w:numPr>
          <w:ilvl w:val="0"/>
          <w:numId w:val="24"/>
        </w:numPr>
        <w:spacing w:after="120"/>
        <w:ind w:left="360"/>
      </w:pPr>
      <w:r w:rsidRPr="00102D9E">
        <w:rPr>
          <w:bCs/>
          <w:color w:val="000000"/>
        </w:rPr>
        <w:t xml:space="preserve">Nature </w:t>
      </w:r>
      <w:proofErr w:type="gramStart"/>
      <w:r w:rsidRPr="00102D9E">
        <w:rPr>
          <w:bCs/>
          <w:color w:val="000000"/>
        </w:rPr>
        <w:t>Of</w:t>
      </w:r>
      <w:proofErr w:type="gramEnd"/>
      <w:r w:rsidRPr="00102D9E">
        <w:rPr>
          <w:bCs/>
          <w:color w:val="000000"/>
        </w:rPr>
        <w:t xml:space="preserve"> Science:</w:t>
      </w:r>
      <w:r w:rsidRPr="00102D9E">
        <w:t xml:space="preserve"> </w:t>
      </w:r>
      <w:r>
        <w:t xml:space="preserve"> </w:t>
      </w:r>
      <w:r w:rsidRPr="00102D9E">
        <w:t>Collaboration: Scientists in the 19th century made valuable progress on the modern theories that form the basis of thermodynamics, making important links with other sciences, especially chemistry. The scientific method was in evidence with contrasting but complementary statements of some laws derived by different scientists. Empirical and theoretical thinking both have their place in science and this is evident in the comparison between the unattainable ideal gas and real gases.</w:t>
      </w:r>
    </w:p>
    <w:p w:rsidR="00102D9E" w:rsidRPr="00102D9E" w:rsidRDefault="00102D9E" w:rsidP="00F151DE">
      <w:pPr>
        <w:numPr>
          <w:ilvl w:val="0"/>
          <w:numId w:val="24"/>
        </w:numPr>
        <w:spacing w:after="120"/>
        <w:ind w:left="360"/>
      </w:pPr>
      <w:r w:rsidRPr="00102D9E">
        <w:rPr>
          <w:bCs/>
          <w:color w:val="000000"/>
        </w:rPr>
        <w:t xml:space="preserve">Theory </w:t>
      </w:r>
      <w:proofErr w:type="gramStart"/>
      <w:r w:rsidRPr="00102D9E">
        <w:rPr>
          <w:bCs/>
          <w:color w:val="000000"/>
        </w:rPr>
        <w:t>Of</w:t>
      </w:r>
      <w:proofErr w:type="gramEnd"/>
      <w:r w:rsidRPr="00102D9E">
        <w:rPr>
          <w:bCs/>
          <w:color w:val="000000"/>
        </w:rPr>
        <w:t xml:space="preserve"> Knowledge:</w:t>
      </w:r>
      <w:r>
        <w:rPr>
          <w:bCs/>
          <w:color w:val="000000"/>
        </w:rPr>
        <w:t xml:space="preserve">  </w:t>
      </w:r>
      <w:r w:rsidRPr="00102D9E">
        <w:rPr>
          <w:bCs/>
          <w:color w:val="000000"/>
        </w:rPr>
        <w:t xml:space="preserve">When does </w:t>
      </w:r>
      <w:r w:rsidR="003E3444" w:rsidRPr="00102D9E">
        <w:rPr>
          <w:bCs/>
          <w:color w:val="000000"/>
        </w:rPr>
        <w:t>modeling</w:t>
      </w:r>
      <w:r w:rsidRPr="00102D9E">
        <w:rPr>
          <w:bCs/>
          <w:color w:val="000000"/>
        </w:rPr>
        <w:t xml:space="preserve"> of “ideal” situations become “good enough” to count as knowledge?</w:t>
      </w:r>
    </w:p>
    <w:p w:rsidR="00102D9E" w:rsidRPr="00102D9E" w:rsidRDefault="00102D9E" w:rsidP="00F151DE">
      <w:pPr>
        <w:numPr>
          <w:ilvl w:val="0"/>
          <w:numId w:val="24"/>
        </w:numPr>
        <w:spacing w:after="120"/>
        <w:ind w:left="360"/>
      </w:pPr>
      <w:r w:rsidRPr="00102D9E">
        <w:rPr>
          <w:bCs/>
          <w:color w:val="000000"/>
        </w:rPr>
        <w:t>Understandings:</w:t>
      </w:r>
      <w:r>
        <w:rPr>
          <w:bCs/>
          <w:color w:val="000000"/>
        </w:rPr>
        <w:t xml:space="preserve">  </w:t>
      </w:r>
    </w:p>
    <w:p w:rsidR="00102D9E" w:rsidRPr="00102D9E" w:rsidRDefault="00102D9E" w:rsidP="00102D9E">
      <w:pPr>
        <w:numPr>
          <w:ilvl w:val="1"/>
          <w:numId w:val="24"/>
        </w:numPr>
        <w:tabs>
          <w:tab w:val="left" w:pos="720"/>
        </w:tabs>
        <w:spacing w:after="120"/>
        <w:ind w:left="720"/>
      </w:pPr>
      <w:r w:rsidRPr="00102D9E">
        <w:t xml:space="preserve">Pressure </w:t>
      </w:r>
    </w:p>
    <w:p w:rsidR="00102D9E" w:rsidRPr="00102D9E" w:rsidRDefault="00102D9E" w:rsidP="00102D9E">
      <w:pPr>
        <w:numPr>
          <w:ilvl w:val="1"/>
          <w:numId w:val="24"/>
        </w:numPr>
        <w:tabs>
          <w:tab w:val="left" w:pos="720"/>
        </w:tabs>
        <w:spacing w:after="120"/>
        <w:ind w:left="720"/>
      </w:pPr>
      <w:r w:rsidRPr="00102D9E">
        <w:t xml:space="preserve">Equation of state for an ideal gas </w:t>
      </w:r>
    </w:p>
    <w:p w:rsidR="00102D9E" w:rsidRPr="00102D9E" w:rsidRDefault="00102D9E" w:rsidP="00102D9E">
      <w:pPr>
        <w:numPr>
          <w:ilvl w:val="1"/>
          <w:numId w:val="24"/>
        </w:numPr>
        <w:tabs>
          <w:tab w:val="left" w:pos="720"/>
        </w:tabs>
        <w:spacing w:after="120"/>
        <w:ind w:left="720"/>
      </w:pPr>
      <w:r w:rsidRPr="00102D9E">
        <w:t xml:space="preserve">Kinetic model of an ideal gas </w:t>
      </w:r>
    </w:p>
    <w:p w:rsidR="00102D9E" w:rsidRPr="00102D9E" w:rsidRDefault="00102D9E" w:rsidP="00102D9E">
      <w:pPr>
        <w:numPr>
          <w:ilvl w:val="1"/>
          <w:numId w:val="24"/>
        </w:numPr>
        <w:tabs>
          <w:tab w:val="left" w:pos="720"/>
        </w:tabs>
        <w:spacing w:after="120"/>
        <w:ind w:left="720"/>
      </w:pPr>
      <w:r w:rsidRPr="00102D9E">
        <w:t xml:space="preserve">Mole, molar mass and the Avogadro constant </w:t>
      </w:r>
    </w:p>
    <w:p w:rsidR="00102D9E" w:rsidRDefault="00102D9E" w:rsidP="00102D9E">
      <w:pPr>
        <w:numPr>
          <w:ilvl w:val="1"/>
          <w:numId w:val="24"/>
        </w:numPr>
        <w:tabs>
          <w:tab w:val="left" w:pos="720"/>
        </w:tabs>
        <w:spacing w:after="120"/>
        <w:ind w:left="720"/>
      </w:pPr>
      <w:r w:rsidRPr="00102D9E">
        <w:t>Differences between real and ideal gases</w:t>
      </w:r>
    </w:p>
    <w:p w:rsidR="00102D9E" w:rsidRPr="00102D9E" w:rsidRDefault="00102D9E" w:rsidP="00102D9E">
      <w:pPr>
        <w:numPr>
          <w:ilvl w:val="0"/>
          <w:numId w:val="24"/>
        </w:numPr>
        <w:spacing w:after="120"/>
        <w:ind w:left="360"/>
      </w:pPr>
      <w:r w:rsidRPr="00102D9E">
        <w:rPr>
          <w:bCs/>
          <w:color w:val="000000"/>
        </w:rPr>
        <w:t>Applications And Skills:</w:t>
      </w:r>
    </w:p>
    <w:p w:rsidR="00102D9E" w:rsidRPr="00102D9E" w:rsidRDefault="00102D9E" w:rsidP="00102D9E">
      <w:pPr>
        <w:numPr>
          <w:ilvl w:val="1"/>
          <w:numId w:val="24"/>
        </w:numPr>
        <w:tabs>
          <w:tab w:val="left" w:pos="720"/>
        </w:tabs>
        <w:spacing w:after="120"/>
        <w:ind w:left="720"/>
      </w:pPr>
      <w:r w:rsidRPr="00102D9E">
        <w:t xml:space="preserve">Solving problems using the equation of state for an ideal gas and gas laws </w:t>
      </w:r>
    </w:p>
    <w:p w:rsidR="00102D9E" w:rsidRPr="00102D9E" w:rsidRDefault="00102D9E" w:rsidP="00102D9E">
      <w:pPr>
        <w:numPr>
          <w:ilvl w:val="1"/>
          <w:numId w:val="24"/>
        </w:numPr>
        <w:tabs>
          <w:tab w:val="left" w:pos="720"/>
        </w:tabs>
        <w:spacing w:after="120"/>
        <w:ind w:left="720"/>
      </w:pPr>
      <w:r w:rsidRPr="00102D9E">
        <w:t xml:space="preserve">Sketching and interpreting changes of state of an ideal gas on pressure– volume, pressure–temperature and volume–temperature diagrams </w:t>
      </w:r>
    </w:p>
    <w:p w:rsidR="00102D9E" w:rsidRDefault="00102D9E" w:rsidP="00102D9E">
      <w:pPr>
        <w:numPr>
          <w:ilvl w:val="1"/>
          <w:numId w:val="24"/>
        </w:numPr>
        <w:tabs>
          <w:tab w:val="left" w:pos="720"/>
        </w:tabs>
        <w:spacing w:after="120"/>
        <w:ind w:left="720"/>
      </w:pPr>
      <w:r w:rsidRPr="00102D9E">
        <w:t>Investigating at least one gas law experimentally</w:t>
      </w:r>
    </w:p>
    <w:p w:rsidR="00102D9E" w:rsidRPr="00102D9E" w:rsidRDefault="00102D9E" w:rsidP="00102D9E">
      <w:pPr>
        <w:numPr>
          <w:ilvl w:val="0"/>
          <w:numId w:val="24"/>
        </w:numPr>
        <w:spacing w:after="120"/>
        <w:ind w:left="360"/>
      </w:pPr>
      <w:r w:rsidRPr="00102D9E">
        <w:rPr>
          <w:bCs/>
          <w:color w:val="000000"/>
        </w:rPr>
        <w:t>Guidance:</w:t>
      </w:r>
    </w:p>
    <w:p w:rsidR="00102D9E" w:rsidRPr="00102D9E" w:rsidRDefault="00102D9E" w:rsidP="00102D9E">
      <w:pPr>
        <w:numPr>
          <w:ilvl w:val="1"/>
          <w:numId w:val="24"/>
        </w:numPr>
        <w:tabs>
          <w:tab w:val="left" w:pos="720"/>
        </w:tabs>
        <w:spacing w:after="120"/>
        <w:ind w:left="720"/>
      </w:pPr>
      <w:r w:rsidRPr="00102D9E">
        <w:t xml:space="preserve">Students should be aware of the assumptions that underpin the molecular kinetic theory of ideal gases </w:t>
      </w:r>
    </w:p>
    <w:p w:rsidR="00102D9E" w:rsidRPr="00102D9E" w:rsidRDefault="00102D9E" w:rsidP="00102D9E">
      <w:pPr>
        <w:numPr>
          <w:ilvl w:val="1"/>
          <w:numId w:val="24"/>
        </w:numPr>
        <w:tabs>
          <w:tab w:val="left" w:pos="720"/>
        </w:tabs>
        <w:spacing w:after="120"/>
        <w:ind w:left="720"/>
      </w:pPr>
      <w:r w:rsidRPr="00102D9E">
        <w:t xml:space="preserve">Gas laws are limited to constant volume, constant temperature, constant pressure and the ideal gas law </w:t>
      </w:r>
    </w:p>
    <w:p w:rsidR="00102D9E" w:rsidRDefault="00102D9E" w:rsidP="00102D9E">
      <w:pPr>
        <w:numPr>
          <w:ilvl w:val="1"/>
          <w:numId w:val="24"/>
        </w:numPr>
        <w:tabs>
          <w:tab w:val="left" w:pos="720"/>
        </w:tabs>
        <w:spacing w:after="120"/>
        <w:ind w:left="720"/>
      </w:pPr>
      <w:r w:rsidRPr="00102D9E">
        <w:t>Students should understand that a real gas approximates to an ideal gas at conditions of low pressure, moderate temperature and low density</w:t>
      </w:r>
    </w:p>
    <w:p w:rsidR="00102D9E" w:rsidRPr="00102D9E" w:rsidRDefault="00102D9E" w:rsidP="00102D9E">
      <w:pPr>
        <w:numPr>
          <w:ilvl w:val="0"/>
          <w:numId w:val="24"/>
        </w:numPr>
        <w:spacing w:after="120"/>
        <w:ind w:left="360"/>
      </w:pPr>
      <w:r w:rsidRPr="00102D9E">
        <w:rPr>
          <w:bCs/>
          <w:color w:val="000000"/>
        </w:rPr>
        <w:t>Data Booklet Reference:</w:t>
      </w:r>
    </w:p>
    <w:p w:rsidR="00102D9E" w:rsidRPr="00102D9E" w:rsidRDefault="00102D9E" w:rsidP="00102D9E">
      <w:pPr>
        <w:numPr>
          <w:ilvl w:val="1"/>
          <w:numId w:val="24"/>
        </w:numPr>
        <w:tabs>
          <w:tab w:val="left" w:pos="720"/>
        </w:tabs>
        <w:spacing w:after="120"/>
        <w:ind w:left="720"/>
      </w:p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A</m:t>
            </m:r>
          </m:den>
        </m:f>
      </m:oMath>
    </w:p>
    <w:p w:rsidR="00102D9E" w:rsidRPr="00102D9E" w:rsidRDefault="00102D9E" w:rsidP="00102D9E">
      <w:pPr>
        <w:numPr>
          <w:ilvl w:val="1"/>
          <w:numId w:val="24"/>
        </w:numPr>
        <w:tabs>
          <w:tab w:val="left" w:pos="720"/>
        </w:tabs>
        <w:spacing w:after="120"/>
        <w:ind w:left="720"/>
      </w:pPr>
      <m:oMath>
        <m:r>
          <w:rPr>
            <w:rFonts w:ascii="Cambria Math" w:hAnsi="Cambria Math"/>
          </w:rPr>
          <m:t>n=</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A</m:t>
                </m:r>
              </m:sub>
            </m:sSub>
          </m:den>
        </m:f>
      </m:oMath>
    </w:p>
    <w:p w:rsidR="00102D9E" w:rsidRPr="00102D9E" w:rsidRDefault="00102D9E" w:rsidP="00102D9E">
      <w:pPr>
        <w:numPr>
          <w:ilvl w:val="1"/>
          <w:numId w:val="24"/>
        </w:numPr>
        <w:tabs>
          <w:tab w:val="left" w:pos="720"/>
        </w:tabs>
        <w:spacing w:after="120"/>
        <w:ind w:left="720"/>
      </w:pPr>
      <m:oMath>
        <m:r>
          <w:rPr>
            <w:rFonts w:ascii="Cambria Math" w:hAnsi="Cambria Math"/>
          </w:rPr>
          <m:t>pV=nRT</m:t>
        </m:r>
      </m:oMath>
    </w:p>
    <w:p w:rsidR="00102D9E" w:rsidRPr="00102D9E" w:rsidRDefault="00DD1319" w:rsidP="00102D9E">
      <w:pPr>
        <w:numPr>
          <w:ilvl w:val="1"/>
          <w:numId w:val="24"/>
        </w:numPr>
        <w:tabs>
          <w:tab w:val="left" w:pos="720"/>
        </w:tabs>
        <w:spacing w:after="120"/>
        <w:ind w:left="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f>
          <m:fPr>
            <m:ctrlPr>
              <w:rPr>
                <w:rFonts w:ascii="Cambria Math" w:hAnsi="Cambria Math"/>
                <w:i/>
              </w:rPr>
            </m:ctrlPr>
          </m:fPr>
          <m:num>
            <m:r>
              <w:rPr>
                <w:rFonts w:ascii="Cambria Math" w:hAnsi="Cambria Math"/>
              </w:rPr>
              <m:t>3</m:t>
            </m:r>
          </m:num>
          <m:den>
            <m:r>
              <w:rPr>
                <w:rFonts w:ascii="Cambria Math" w:hAnsi="Cambria Math"/>
              </w:rPr>
              <m:t>2</m:t>
            </m:r>
          </m:den>
        </m:f>
        <m:f>
          <m:fPr>
            <m:ctrlPr>
              <w:rPr>
                <w:rFonts w:ascii="Cambria Math" w:hAnsi="Cambria Math"/>
                <w:i/>
              </w:rPr>
            </m:ctrlPr>
          </m:fPr>
          <m:num>
            <m:r>
              <w:rPr>
                <w:rFonts w:ascii="Cambria Math" w:hAnsi="Cambria Math"/>
              </w:rPr>
              <m:t>R</m:t>
            </m:r>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T</m:t>
        </m:r>
      </m:oMath>
    </w:p>
    <w:p w:rsidR="00102D9E" w:rsidRPr="00102D9E" w:rsidRDefault="00102D9E" w:rsidP="00102D9E">
      <w:pPr>
        <w:numPr>
          <w:ilvl w:val="0"/>
          <w:numId w:val="24"/>
        </w:numPr>
        <w:spacing w:after="120"/>
        <w:ind w:left="360"/>
      </w:pPr>
      <w:r w:rsidRPr="00102D9E">
        <w:rPr>
          <w:bCs/>
          <w:color w:val="000000"/>
        </w:rPr>
        <w:t>Utilization:</w:t>
      </w:r>
    </w:p>
    <w:p w:rsidR="00102D9E" w:rsidRPr="00102D9E" w:rsidRDefault="00102D9E" w:rsidP="00102D9E">
      <w:pPr>
        <w:numPr>
          <w:ilvl w:val="1"/>
          <w:numId w:val="24"/>
        </w:numPr>
        <w:tabs>
          <w:tab w:val="left" w:pos="720"/>
        </w:tabs>
        <w:spacing w:after="120"/>
        <w:ind w:left="720"/>
      </w:pPr>
      <w:r w:rsidRPr="00102D9E">
        <w:t xml:space="preserve">Transport of gases in liquid form or at high pressures/densities is common practice across the globe. </w:t>
      </w:r>
      <w:proofErr w:type="spellStart"/>
      <w:r w:rsidRPr="00102D9E">
        <w:t>Behaviour</w:t>
      </w:r>
      <w:proofErr w:type="spellEnd"/>
      <w:r w:rsidRPr="00102D9E">
        <w:t xml:space="preserve"> of real gases under extreme conditions needs to be carefully considered in these situations. </w:t>
      </w:r>
    </w:p>
    <w:p w:rsidR="00102D9E" w:rsidRPr="00102D9E" w:rsidRDefault="00102D9E" w:rsidP="00102D9E">
      <w:pPr>
        <w:numPr>
          <w:ilvl w:val="1"/>
          <w:numId w:val="24"/>
        </w:numPr>
        <w:tabs>
          <w:tab w:val="left" w:pos="720"/>
        </w:tabs>
        <w:spacing w:after="120"/>
        <w:ind w:left="720"/>
      </w:pPr>
      <w:r w:rsidRPr="00102D9E">
        <w:t xml:space="preserve">Consideration of thermodynamic processes is essential to many areas of chemistry (see Chemistry sub-topic 1.3) </w:t>
      </w:r>
    </w:p>
    <w:p w:rsidR="00102D9E" w:rsidRDefault="00102D9E" w:rsidP="00102D9E">
      <w:pPr>
        <w:numPr>
          <w:ilvl w:val="1"/>
          <w:numId w:val="24"/>
        </w:numPr>
        <w:tabs>
          <w:tab w:val="left" w:pos="720"/>
        </w:tabs>
        <w:spacing w:after="120"/>
        <w:ind w:left="720"/>
      </w:pPr>
      <w:r w:rsidRPr="00102D9E">
        <w:t>Respiration processes (see Biology sub-topic D.6)</w:t>
      </w:r>
    </w:p>
    <w:p w:rsidR="00102D9E" w:rsidRDefault="003823BD" w:rsidP="00102D9E">
      <w:pPr>
        <w:numPr>
          <w:ilvl w:val="0"/>
          <w:numId w:val="24"/>
        </w:numPr>
        <w:spacing w:after="120"/>
        <w:ind w:left="360"/>
      </w:pPr>
      <w:r w:rsidRPr="00102D9E">
        <w:rPr>
          <w:bCs/>
          <w:color w:val="000000"/>
        </w:rPr>
        <w:t>Aims:</w:t>
      </w:r>
    </w:p>
    <w:p w:rsidR="003823BD" w:rsidRPr="003823BD" w:rsidRDefault="003823BD" w:rsidP="003823BD">
      <w:pPr>
        <w:numPr>
          <w:ilvl w:val="1"/>
          <w:numId w:val="24"/>
        </w:numPr>
        <w:tabs>
          <w:tab w:val="left" w:pos="720"/>
        </w:tabs>
        <w:spacing w:after="120"/>
        <w:ind w:left="720"/>
      </w:pPr>
      <w:r w:rsidRPr="003823BD">
        <w:t xml:space="preserve">Aim 3: this is a good topic to make comparisons between empirical and theoretical thinking in science </w:t>
      </w:r>
    </w:p>
    <w:p w:rsidR="00102D9E" w:rsidRPr="00102D9E" w:rsidRDefault="003823BD" w:rsidP="003823BD">
      <w:pPr>
        <w:numPr>
          <w:ilvl w:val="1"/>
          <w:numId w:val="24"/>
        </w:numPr>
        <w:tabs>
          <w:tab w:val="left" w:pos="720"/>
        </w:tabs>
        <w:spacing w:after="120"/>
        <w:ind w:left="720"/>
      </w:pPr>
      <w:r w:rsidRPr="003823BD">
        <w:t>Aim 6: experiments could include (but are not limited to): verification of gas laws; calculation of the Avogadro constant; virtual investigation of gas law parameters not possible within a school laboratory setting</w:t>
      </w:r>
    </w:p>
    <w:p w:rsidR="00F151DE" w:rsidRDefault="003C45A9" w:rsidP="003823BD">
      <w:pPr>
        <w:numPr>
          <w:ilvl w:val="0"/>
          <w:numId w:val="24"/>
        </w:numPr>
        <w:tabs>
          <w:tab w:val="left" w:pos="450"/>
        </w:tabs>
        <w:spacing w:after="120"/>
        <w:ind w:left="450" w:hanging="450"/>
      </w:pPr>
      <w:r>
        <w:t xml:space="preserve">Read </w:t>
      </w:r>
      <w:r w:rsidR="005563C4">
        <w:t>section</w:t>
      </w:r>
      <w:r w:rsidR="000464DF">
        <w:t xml:space="preserve"> 3-</w:t>
      </w:r>
      <w:r w:rsidR="00C52815">
        <w:t>2</w:t>
      </w:r>
      <w:r w:rsidR="00102D9E">
        <w:t xml:space="preserve">, </w:t>
      </w:r>
      <w:r w:rsidR="00102D9E" w:rsidRPr="00102D9E">
        <w:t xml:space="preserve">Pg. 126-140, </w:t>
      </w:r>
      <w:r w:rsidR="005563C4">
        <w:t>in your textbook.</w:t>
      </w:r>
    </w:p>
    <w:p w:rsidR="000464DF" w:rsidRPr="00C57CF7" w:rsidRDefault="000464DF" w:rsidP="003823BD">
      <w:pPr>
        <w:numPr>
          <w:ilvl w:val="0"/>
          <w:numId w:val="24"/>
        </w:numPr>
        <w:tabs>
          <w:tab w:val="left" w:pos="450"/>
        </w:tabs>
        <w:spacing w:after="120"/>
        <w:ind w:left="450" w:hanging="450"/>
      </w:pPr>
      <w:r w:rsidRPr="00C57CF7">
        <w:t>Write a definition for each of the terms listed below.</w:t>
      </w:r>
    </w:p>
    <w:p w:rsidR="005563C4" w:rsidRPr="00C57CF7" w:rsidRDefault="005C4651" w:rsidP="00DD0810">
      <w:pPr>
        <w:numPr>
          <w:ilvl w:val="1"/>
          <w:numId w:val="24"/>
        </w:numPr>
        <w:tabs>
          <w:tab w:val="left" w:pos="720"/>
          <w:tab w:val="left" w:pos="10440"/>
        </w:tabs>
        <w:spacing w:line="360" w:lineRule="auto"/>
        <w:ind w:left="720"/>
      </w:pPr>
      <w:proofErr w:type="spellStart"/>
      <w:r w:rsidRPr="00C57CF7">
        <w:t>Avagadro</w:t>
      </w:r>
      <w:proofErr w:type="spellEnd"/>
      <w:r w:rsidRPr="00C57CF7">
        <w:t xml:space="preserve"> Constant</w:t>
      </w:r>
      <w:r w:rsidR="00DD0810" w:rsidRPr="00C57CF7">
        <w:t xml:space="preserve"> - </w:t>
      </w:r>
      <w:r w:rsidR="006F663D" w:rsidRPr="00C57CF7">
        <w:rPr>
          <w:u w:val="single"/>
        </w:rPr>
        <w:t xml:space="preserve">  </w:t>
      </w:r>
      <w:r w:rsidR="00FE4602" w:rsidRPr="00C57CF7">
        <w:rPr>
          <w:b/>
          <w:i/>
          <w:u w:val="single"/>
        </w:rPr>
        <w:tab/>
      </w:r>
      <w:r w:rsidR="00DD0810" w:rsidRPr="00C57CF7">
        <w:rPr>
          <w:u w:val="single"/>
        </w:rPr>
        <w:tab/>
      </w:r>
    </w:p>
    <w:p w:rsidR="006F663D" w:rsidRDefault="005C4651" w:rsidP="006F663D">
      <w:pPr>
        <w:numPr>
          <w:ilvl w:val="1"/>
          <w:numId w:val="24"/>
        </w:numPr>
        <w:tabs>
          <w:tab w:val="left" w:pos="720"/>
          <w:tab w:val="left" w:pos="10440"/>
        </w:tabs>
        <w:spacing w:line="360" w:lineRule="auto"/>
        <w:ind w:left="720"/>
      </w:pPr>
      <w:r>
        <w:t>Mole</w:t>
      </w:r>
      <w:r w:rsidR="006F663D">
        <w:t xml:space="preserve"> - </w:t>
      </w:r>
      <w:r w:rsidR="006F663D">
        <w:rPr>
          <w:u w:val="single"/>
        </w:rPr>
        <w:t xml:space="preserve">  </w:t>
      </w:r>
      <w:r w:rsidR="00D7210D">
        <w:rPr>
          <w:u w:val="single"/>
        </w:rPr>
        <w:tab/>
      </w:r>
      <w:r w:rsidR="006F663D">
        <w:rPr>
          <w:u w:val="single"/>
        </w:rPr>
        <w:tab/>
      </w:r>
    </w:p>
    <w:p w:rsidR="006F663D" w:rsidRDefault="005C4651" w:rsidP="006F663D">
      <w:pPr>
        <w:numPr>
          <w:ilvl w:val="1"/>
          <w:numId w:val="24"/>
        </w:numPr>
        <w:tabs>
          <w:tab w:val="left" w:pos="720"/>
          <w:tab w:val="left" w:pos="10440"/>
        </w:tabs>
        <w:spacing w:line="360" w:lineRule="auto"/>
        <w:ind w:left="720"/>
      </w:pPr>
      <w:r>
        <w:t>Atomic Mass Unit</w:t>
      </w:r>
      <w:r w:rsidR="006F663D">
        <w:t xml:space="preserve"> - </w:t>
      </w:r>
      <w:r w:rsidR="006F663D">
        <w:rPr>
          <w:u w:val="single"/>
        </w:rPr>
        <w:t xml:space="preserve">  </w:t>
      </w:r>
      <w:r w:rsidR="00D7210D">
        <w:rPr>
          <w:u w:val="single"/>
        </w:rPr>
        <w:tab/>
      </w:r>
      <w:r w:rsidR="006F663D">
        <w:rPr>
          <w:u w:val="single"/>
        </w:rPr>
        <w:tab/>
      </w:r>
    </w:p>
    <w:p w:rsidR="00CC4A57" w:rsidRDefault="005C4651" w:rsidP="00CC4A57">
      <w:pPr>
        <w:numPr>
          <w:ilvl w:val="1"/>
          <w:numId w:val="24"/>
        </w:numPr>
        <w:tabs>
          <w:tab w:val="left" w:pos="720"/>
          <w:tab w:val="left" w:pos="10440"/>
        </w:tabs>
        <w:spacing w:line="360" w:lineRule="auto"/>
        <w:ind w:left="720"/>
      </w:pPr>
      <w:r>
        <w:t>Atomic Mass</w:t>
      </w:r>
      <w:r w:rsidR="00CC4A57">
        <w:t xml:space="preserve"> - </w:t>
      </w:r>
      <w:r w:rsidR="00CC4A57">
        <w:rPr>
          <w:u w:val="single"/>
        </w:rPr>
        <w:t xml:space="preserve">  </w:t>
      </w:r>
      <w:r w:rsidR="00D7210D">
        <w:rPr>
          <w:u w:val="single"/>
        </w:rPr>
        <w:tab/>
      </w:r>
      <w:r w:rsidR="00CC4A57">
        <w:rPr>
          <w:u w:val="single"/>
        </w:rPr>
        <w:tab/>
      </w:r>
    </w:p>
    <w:p w:rsidR="00F86535" w:rsidRDefault="005C4651" w:rsidP="00F86535">
      <w:pPr>
        <w:numPr>
          <w:ilvl w:val="1"/>
          <w:numId w:val="24"/>
        </w:numPr>
        <w:tabs>
          <w:tab w:val="left" w:pos="720"/>
          <w:tab w:val="left" w:pos="10440"/>
        </w:tabs>
        <w:spacing w:line="360" w:lineRule="auto"/>
        <w:ind w:left="720"/>
      </w:pPr>
      <w:r>
        <w:t>Molar Mass</w:t>
      </w:r>
      <w:r w:rsidR="00F86535">
        <w:t xml:space="preserve"> - </w:t>
      </w:r>
      <w:r w:rsidR="00F86535">
        <w:rPr>
          <w:u w:val="single"/>
        </w:rPr>
        <w:t xml:space="preserve">  </w:t>
      </w:r>
      <w:r w:rsidR="00D7210D">
        <w:rPr>
          <w:u w:val="single"/>
        </w:rPr>
        <w:tab/>
      </w:r>
      <w:r w:rsidR="00F86535">
        <w:rPr>
          <w:u w:val="single"/>
        </w:rPr>
        <w:tab/>
      </w:r>
    </w:p>
    <w:p w:rsidR="009B3D9C" w:rsidRDefault="005C4651" w:rsidP="009B3D9C">
      <w:pPr>
        <w:numPr>
          <w:ilvl w:val="1"/>
          <w:numId w:val="24"/>
        </w:numPr>
        <w:tabs>
          <w:tab w:val="left" w:pos="720"/>
          <w:tab w:val="left" w:pos="10440"/>
        </w:tabs>
        <w:spacing w:line="360" w:lineRule="auto"/>
        <w:ind w:left="720"/>
      </w:pPr>
      <w:r>
        <w:t>Pressure</w:t>
      </w:r>
      <w:r w:rsidR="009B3D9C">
        <w:t xml:space="preserve"> - </w:t>
      </w:r>
      <w:r w:rsidR="009B3D9C">
        <w:rPr>
          <w:u w:val="single"/>
        </w:rPr>
        <w:t xml:space="preserve">  </w:t>
      </w:r>
      <w:r w:rsidR="00D7210D">
        <w:rPr>
          <w:u w:val="single"/>
        </w:rPr>
        <w:tab/>
      </w:r>
      <w:r w:rsidR="009B3D9C">
        <w:rPr>
          <w:u w:val="single"/>
        </w:rPr>
        <w:tab/>
      </w:r>
    </w:p>
    <w:p w:rsidR="009B3D9C" w:rsidRDefault="005C4651" w:rsidP="009B3D9C">
      <w:pPr>
        <w:numPr>
          <w:ilvl w:val="1"/>
          <w:numId w:val="24"/>
        </w:numPr>
        <w:tabs>
          <w:tab w:val="left" w:pos="720"/>
          <w:tab w:val="left" w:pos="10440"/>
        </w:tabs>
        <w:spacing w:line="360" w:lineRule="auto"/>
        <w:ind w:left="720"/>
      </w:pPr>
      <w:r>
        <w:t>Ideal Gas</w:t>
      </w:r>
      <w:r w:rsidR="009B3D9C">
        <w:t xml:space="preserve"> - </w:t>
      </w:r>
      <w:r w:rsidR="009B3D9C">
        <w:rPr>
          <w:u w:val="single"/>
        </w:rPr>
        <w:t xml:space="preserve">  </w:t>
      </w:r>
      <w:r w:rsidR="00D7210D">
        <w:rPr>
          <w:u w:val="single"/>
        </w:rPr>
        <w:tab/>
      </w:r>
      <w:r w:rsidR="009B3D9C">
        <w:rPr>
          <w:u w:val="single"/>
        </w:rPr>
        <w:tab/>
      </w:r>
    </w:p>
    <w:p w:rsidR="009B3D9C" w:rsidRDefault="00C57CF7" w:rsidP="009B3D9C">
      <w:pPr>
        <w:numPr>
          <w:ilvl w:val="1"/>
          <w:numId w:val="24"/>
        </w:numPr>
        <w:tabs>
          <w:tab w:val="left" w:pos="720"/>
          <w:tab w:val="left" w:pos="10440"/>
        </w:tabs>
        <w:spacing w:line="360" w:lineRule="auto"/>
        <w:ind w:left="720"/>
      </w:pPr>
      <w:r>
        <w:t>State of a Gas</w:t>
      </w:r>
      <w:r w:rsidR="009B3D9C">
        <w:t xml:space="preserve"> - </w:t>
      </w:r>
      <w:r w:rsidR="009B3D9C">
        <w:rPr>
          <w:u w:val="single"/>
        </w:rPr>
        <w:t xml:space="preserve">  </w:t>
      </w:r>
      <w:r w:rsidR="00FE4602">
        <w:rPr>
          <w:b/>
          <w:i/>
          <w:u w:val="single"/>
        </w:rPr>
        <w:tab/>
      </w:r>
      <w:r w:rsidR="009B3D9C">
        <w:rPr>
          <w:u w:val="single"/>
        </w:rPr>
        <w:tab/>
      </w:r>
    </w:p>
    <w:p w:rsidR="00062E6A" w:rsidRDefault="00C57CF7" w:rsidP="00062E6A">
      <w:pPr>
        <w:numPr>
          <w:ilvl w:val="1"/>
          <w:numId w:val="24"/>
        </w:numPr>
        <w:tabs>
          <w:tab w:val="left" w:pos="720"/>
          <w:tab w:val="left" w:pos="10440"/>
        </w:tabs>
        <w:spacing w:line="360" w:lineRule="auto"/>
        <w:ind w:left="720"/>
      </w:pPr>
      <w:r>
        <w:t>Equation of State</w:t>
      </w:r>
      <w:r w:rsidR="00062E6A">
        <w:t xml:space="preserve"> - </w:t>
      </w:r>
      <w:r w:rsidR="00062E6A">
        <w:rPr>
          <w:u w:val="single"/>
        </w:rPr>
        <w:t xml:space="preserve">  </w:t>
      </w:r>
      <w:r w:rsidR="00FE4602">
        <w:rPr>
          <w:b/>
          <w:i/>
          <w:u w:val="single"/>
        </w:rPr>
        <w:tab/>
      </w:r>
      <w:r w:rsidR="00062E6A">
        <w:rPr>
          <w:u w:val="single"/>
        </w:rPr>
        <w:tab/>
      </w:r>
    </w:p>
    <w:p w:rsidR="00062E6A" w:rsidRDefault="00C57CF7" w:rsidP="00062E6A">
      <w:pPr>
        <w:numPr>
          <w:ilvl w:val="1"/>
          <w:numId w:val="24"/>
        </w:numPr>
        <w:tabs>
          <w:tab w:val="left" w:pos="720"/>
          <w:tab w:val="left" w:pos="10440"/>
        </w:tabs>
        <w:spacing w:line="360" w:lineRule="auto"/>
        <w:ind w:left="720"/>
      </w:pPr>
      <w:r>
        <w:t>Pressure – Volume Law</w:t>
      </w:r>
      <w:r w:rsidR="00062E6A">
        <w:t xml:space="preserve"> - </w:t>
      </w:r>
      <w:r w:rsidR="00062E6A">
        <w:rPr>
          <w:u w:val="single"/>
        </w:rPr>
        <w:t xml:space="preserve">  </w:t>
      </w:r>
      <w:r w:rsidR="00FE4602">
        <w:rPr>
          <w:b/>
          <w:i/>
          <w:u w:val="single"/>
        </w:rPr>
        <w:tab/>
      </w:r>
      <w:r w:rsidR="00062E6A">
        <w:rPr>
          <w:u w:val="single"/>
        </w:rPr>
        <w:tab/>
      </w:r>
    </w:p>
    <w:p w:rsidR="00062E6A" w:rsidRDefault="00C57CF7" w:rsidP="00062E6A">
      <w:pPr>
        <w:numPr>
          <w:ilvl w:val="1"/>
          <w:numId w:val="24"/>
        </w:numPr>
        <w:tabs>
          <w:tab w:val="left" w:pos="720"/>
          <w:tab w:val="left" w:pos="10440"/>
        </w:tabs>
        <w:spacing w:line="360" w:lineRule="auto"/>
        <w:ind w:left="720"/>
      </w:pPr>
      <w:r>
        <w:lastRenderedPageBreak/>
        <w:t>Isotherm or Isothermal Curve</w:t>
      </w:r>
      <w:r w:rsidR="00062E6A">
        <w:t xml:space="preserve"> - </w:t>
      </w:r>
      <w:r w:rsidR="00062E6A">
        <w:rPr>
          <w:u w:val="single"/>
        </w:rPr>
        <w:t xml:space="preserve">  </w:t>
      </w:r>
      <w:r w:rsidR="00FE4602">
        <w:rPr>
          <w:b/>
          <w:i/>
          <w:u w:val="single"/>
        </w:rPr>
        <w:tab/>
      </w:r>
      <w:r w:rsidR="00062E6A">
        <w:rPr>
          <w:u w:val="single"/>
        </w:rPr>
        <w:tab/>
      </w:r>
    </w:p>
    <w:p w:rsidR="00C57CF7" w:rsidRDefault="00C57CF7" w:rsidP="00C57CF7">
      <w:pPr>
        <w:numPr>
          <w:ilvl w:val="1"/>
          <w:numId w:val="24"/>
        </w:numPr>
        <w:tabs>
          <w:tab w:val="left" w:pos="720"/>
          <w:tab w:val="left" w:pos="10440"/>
        </w:tabs>
        <w:spacing w:line="360" w:lineRule="auto"/>
        <w:ind w:left="720"/>
      </w:pPr>
      <w:r>
        <w:t>Volume –</w:t>
      </w:r>
      <w:r w:rsidRPr="00C57CF7">
        <w:t xml:space="preserve"> </w:t>
      </w:r>
      <w:r>
        <w:t xml:space="preserve">Temperature Law - </w:t>
      </w:r>
      <w:r>
        <w:rPr>
          <w:u w:val="single"/>
        </w:rPr>
        <w:t xml:space="preserve">  </w:t>
      </w:r>
      <w:r>
        <w:rPr>
          <w:b/>
          <w:i/>
          <w:u w:val="single"/>
        </w:rPr>
        <w:tab/>
      </w:r>
      <w:r>
        <w:rPr>
          <w:u w:val="single"/>
        </w:rPr>
        <w:tab/>
      </w:r>
    </w:p>
    <w:p w:rsidR="00845CBC" w:rsidRDefault="00C57CF7" w:rsidP="00845CBC">
      <w:pPr>
        <w:numPr>
          <w:ilvl w:val="1"/>
          <w:numId w:val="24"/>
        </w:numPr>
        <w:tabs>
          <w:tab w:val="left" w:pos="720"/>
          <w:tab w:val="left" w:pos="10440"/>
        </w:tabs>
        <w:spacing w:line="360" w:lineRule="auto"/>
        <w:ind w:left="720"/>
      </w:pPr>
      <w:r>
        <w:t>Charles’ Law</w:t>
      </w:r>
      <w:r w:rsidR="00845CBC">
        <w:t xml:space="preserve"> - </w:t>
      </w:r>
      <w:r w:rsidR="00845CBC">
        <w:rPr>
          <w:u w:val="single"/>
        </w:rPr>
        <w:t xml:space="preserve">  </w:t>
      </w:r>
      <w:r w:rsidR="00FE4602">
        <w:rPr>
          <w:b/>
          <w:i/>
          <w:u w:val="single"/>
        </w:rPr>
        <w:tab/>
      </w:r>
      <w:r w:rsidR="00845CBC">
        <w:rPr>
          <w:u w:val="single"/>
        </w:rPr>
        <w:tab/>
      </w:r>
    </w:p>
    <w:p w:rsidR="00C57CF7" w:rsidRDefault="00C57CF7" w:rsidP="00C57CF7">
      <w:pPr>
        <w:numPr>
          <w:ilvl w:val="1"/>
          <w:numId w:val="24"/>
        </w:numPr>
        <w:tabs>
          <w:tab w:val="left" w:pos="720"/>
          <w:tab w:val="left" w:pos="10440"/>
        </w:tabs>
        <w:spacing w:line="360" w:lineRule="auto"/>
        <w:ind w:left="720"/>
      </w:pPr>
      <w:r>
        <w:t>Pressure –</w:t>
      </w:r>
      <w:r w:rsidRPr="00C57CF7">
        <w:t xml:space="preserve"> </w:t>
      </w:r>
      <w:r>
        <w:t xml:space="preserve">Temperature Law - </w:t>
      </w:r>
      <w:r>
        <w:rPr>
          <w:u w:val="single"/>
        </w:rPr>
        <w:t xml:space="preserve">  </w:t>
      </w:r>
      <w:r>
        <w:rPr>
          <w:b/>
          <w:i/>
          <w:u w:val="single"/>
        </w:rPr>
        <w:tab/>
      </w:r>
      <w:r>
        <w:rPr>
          <w:u w:val="single"/>
        </w:rPr>
        <w:tab/>
      </w:r>
    </w:p>
    <w:p w:rsidR="00845CBC" w:rsidRDefault="00C57CF7" w:rsidP="00845CBC">
      <w:pPr>
        <w:numPr>
          <w:ilvl w:val="1"/>
          <w:numId w:val="24"/>
        </w:numPr>
        <w:tabs>
          <w:tab w:val="left" w:pos="720"/>
          <w:tab w:val="left" w:pos="10440"/>
        </w:tabs>
        <w:spacing w:line="360" w:lineRule="auto"/>
        <w:ind w:left="720"/>
      </w:pPr>
      <w:r>
        <w:t xml:space="preserve">Gay – </w:t>
      </w:r>
      <w:proofErr w:type="spellStart"/>
      <w:r>
        <w:t>Lussac’s</w:t>
      </w:r>
      <w:proofErr w:type="spellEnd"/>
      <w:r>
        <w:t xml:space="preserve"> Law or </w:t>
      </w:r>
      <w:proofErr w:type="spellStart"/>
      <w:r>
        <w:t>Amontons</w:t>
      </w:r>
      <w:proofErr w:type="spellEnd"/>
      <w:r>
        <w:t>’ Law</w:t>
      </w:r>
      <w:r w:rsidR="00845CBC">
        <w:t xml:space="preserve"> - </w:t>
      </w:r>
      <w:r w:rsidR="00845CBC">
        <w:rPr>
          <w:u w:val="single"/>
        </w:rPr>
        <w:t xml:space="preserve">  </w:t>
      </w:r>
      <w:r w:rsidR="00FE4602">
        <w:rPr>
          <w:b/>
          <w:i/>
          <w:u w:val="single"/>
        </w:rPr>
        <w:tab/>
      </w:r>
      <w:r w:rsidR="00845CBC">
        <w:rPr>
          <w:u w:val="single"/>
        </w:rPr>
        <w:tab/>
      </w:r>
    </w:p>
    <w:p w:rsidR="00845CBC" w:rsidRDefault="00C57CF7" w:rsidP="00845CBC">
      <w:pPr>
        <w:numPr>
          <w:ilvl w:val="1"/>
          <w:numId w:val="24"/>
        </w:numPr>
        <w:tabs>
          <w:tab w:val="left" w:pos="720"/>
          <w:tab w:val="left" w:pos="10440"/>
        </w:tabs>
        <w:spacing w:line="360" w:lineRule="auto"/>
        <w:ind w:left="720"/>
      </w:pPr>
      <w:r>
        <w:t>Equation of State of an Ideal Gas</w:t>
      </w:r>
      <w:r w:rsidR="00845CBC">
        <w:t xml:space="preserve"> - </w:t>
      </w:r>
      <w:r w:rsidR="00845CBC">
        <w:rPr>
          <w:u w:val="single"/>
        </w:rPr>
        <w:t xml:space="preserve">  </w:t>
      </w:r>
      <w:r w:rsidR="00FE4602">
        <w:rPr>
          <w:b/>
          <w:i/>
          <w:u w:val="single"/>
        </w:rPr>
        <w:tab/>
      </w:r>
      <w:r w:rsidR="00845CBC">
        <w:rPr>
          <w:u w:val="single"/>
        </w:rPr>
        <w:tab/>
      </w:r>
    </w:p>
    <w:p w:rsidR="00845CBC" w:rsidRDefault="00C57CF7" w:rsidP="00845CBC">
      <w:pPr>
        <w:numPr>
          <w:ilvl w:val="1"/>
          <w:numId w:val="24"/>
        </w:numPr>
        <w:tabs>
          <w:tab w:val="left" w:pos="720"/>
          <w:tab w:val="left" w:pos="10440"/>
        </w:tabs>
        <w:spacing w:line="360" w:lineRule="auto"/>
        <w:ind w:left="720"/>
      </w:pPr>
      <w:r>
        <w:t>Gas Constant (as opposed to constantly having gas)</w:t>
      </w:r>
      <w:r w:rsidR="00845CBC">
        <w:t xml:space="preserve"> - </w:t>
      </w:r>
      <w:r w:rsidR="00845CBC">
        <w:rPr>
          <w:u w:val="single"/>
        </w:rPr>
        <w:t xml:space="preserve">  </w:t>
      </w:r>
      <w:r w:rsidR="00FE4602">
        <w:rPr>
          <w:b/>
          <w:i/>
          <w:u w:val="single"/>
        </w:rPr>
        <w:tab/>
      </w:r>
      <w:r w:rsidR="00845CBC">
        <w:rPr>
          <w:u w:val="single"/>
        </w:rPr>
        <w:tab/>
      </w:r>
    </w:p>
    <w:p w:rsidR="00B90077" w:rsidRDefault="00D3092D" w:rsidP="00B90077">
      <w:pPr>
        <w:numPr>
          <w:ilvl w:val="1"/>
          <w:numId w:val="24"/>
        </w:numPr>
        <w:tabs>
          <w:tab w:val="left" w:pos="720"/>
          <w:tab w:val="left" w:pos="10440"/>
        </w:tabs>
        <w:spacing w:line="360" w:lineRule="auto"/>
        <w:ind w:left="720"/>
      </w:pPr>
      <w:r>
        <w:t>Boltzmann Equation</w:t>
      </w:r>
      <w:r w:rsidR="00B90077">
        <w:t xml:space="preserve"> - </w:t>
      </w:r>
      <w:r w:rsidR="00B90077">
        <w:rPr>
          <w:u w:val="single"/>
        </w:rPr>
        <w:t xml:space="preserve">  </w:t>
      </w:r>
      <w:r w:rsidR="00FE4602">
        <w:rPr>
          <w:b/>
          <w:i/>
          <w:u w:val="single"/>
        </w:rPr>
        <w:tab/>
      </w:r>
      <w:r w:rsidR="00B90077">
        <w:rPr>
          <w:u w:val="single"/>
        </w:rPr>
        <w:tab/>
      </w:r>
    </w:p>
    <w:p w:rsidR="00536CE4" w:rsidRDefault="00536CE4" w:rsidP="00D3092D">
      <w:pPr>
        <w:numPr>
          <w:ilvl w:val="1"/>
          <w:numId w:val="24"/>
        </w:numPr>
        <w:tabs>
          <w:tab w:val="left" w:pos="720"/>
          <w:tab w:val="left" w:pos="10440"/>
        </w:tabs>
        <w:spacing w:line="360" w:lineRule="auto"/>
        <w:ind w:left="720"/>
      </w:pPr>
      <w:r>
        <w:t>Heat death of the universe</w:t>
      </w:r>
      <w:r w:rsidR="00D3092D">
        <w:t xml:space="preserve"> (not in book)</w:t>
      </w:r>
      <w:r>
        <w:t xml:space="preserve"> - </w:t>
      </w:r>
      <w:r>
        <w:rPr>
          <w:u w:val="single"/>
        </w:rPr>
        <w:t xml:space="preserve">  </w:t>
      </w:r>
      <w:r w:rsidR="00FE4602">
        <w:rPr>
          <w:b/>
          <w:i/>
          <w:u w:val="single"/>
        </w:rPr>
        <w:tab/>
      </w:r>
      <w:r w:rsidR="00FE4602">
        <w:rPr>
          <w:b/>
          <w:i/>
          <w:u w:val="single"/>
        </w:rPr>
        <w:tab/>
      </w:r>
      <w:r w:rsidR="00FE4602">
        <w:rPr>
          <w:b/>
          <w:i/>
          <w:u w:val="single"/>
        </w:rPr>
        <w:tab/>
      </w:r>
      <w:r w:rsidR="00FE4602">
        <w:rPr>
          <w:b/>
          <w:i/>
          <w:u w:val="single"/>
        </w:rPr>
        <w:tab/>
      </w:r>
      <w:r>
        <w:rPr>
          <w:u w:val="single"/>
        </w:rPr>
        <w:tab/>
      </w:r>
    </w:p>
    <w:p w:rsidR="00D3092D" w:rsidRDefault="00D3092D" w:rsidP="00D3092D">
      <w:pPr>
        <w:numPr>
          <w:ilvl w:val="0"/>
          <w:numId w:val="24"/>
        </w:numPr>
        <w:tabs>
          <w:tab w:val="left" w:pos="450"/>
          <w:tab w:val="left" w:pos="10440"/>
        </w:tabs>
        <w:spacing w:line="360" w:lineRule="auto"/>
        <w:ind w:left="446" w:hanging="446"/>
        <w:jc w:val="both"/>
      </w:pPr>
      <w:r>
        <w:t xml:space="preserve">Answer the following question:  Why must models be simple?  (Nature of Science)  </w:t>
      </w:r>
      <w:r>
        <w:rPr>
          <w:b/>
          <w:u w:val="single"/>
        </w:rPr>
        <w:t xml:space="preserve">  </w:t>
      </w:r>
      <w:r>
        <w:rPr>
          <w:b/>
          <w:u w:val="single"/>
        </w:rPr>
        <w:tab/>
      </w:r>
      <w:r>
        <w:rPr>
          <w:b/>
          <w:u w:val="single"/>
        </w:rPr>
        <w:tab/>
      </w:r>
      <w:r>
        <w:rPr>
          <w:b/>
          <w:u w:val="single"/>
        </w:rPr>
        <w:tab/>
      </w:r>
      <w:r>
        <w:rPr>
          <w:b/>
          <w:u w:val="single"/>
        </w:rPr>
        <w:tab/>
      </w:r>
      <w:r>
        <w:rPr>
          <w:b/>
          <w:u w:val="single"/>
        </w:rPr>
        <w:tab/>
      </w:r>
    </w:p>
    <w:p w:rsidR="007869FF" w:rsidRDefault="007869FF" w:rsidP="00D3092D">
      <w:pPr>
        <w:numPr>
          <w:ilvl w:val="0"/>
          <w:numId w:val="24"/>
        </w:numPr>
        <w:tabs>
          <w:tab w:val="left" w:pos="450"/>
        </w:tabs>
        <w:spacing w:after="120"/>
        <w:ind w:left="450" w:hanging="450"/>
        <w:jc w:val="both"/>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FF" w:rsidRDefault="00580EFF" w:rsidP="003E5394">
      <w:r>
        <w:separator/>
      </w:r>
    </w:p>
  </w:endnote>
  <w:endnote w:type="continuationSeparator" w:id="0">
    <w:p w:rsidR="00580EFF" w:rsidRDefault="00580EFF"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AE5BDB" w:rsidRDefault="003E5394" w:rsidP="00AE5BDB">
    <w:pPr>
      <w:pStyle w:val="Footer"/>
      <w:tabs>
        <w:tab w:val="clear" w:pos="4680"/>
        <w:tab w:val="clear" w:pos="9360"/>
        <w:tab w:val="center" w:pos="5220"/>
        <w:tab w:val="right" w:pos="10440"/>
      </w:tabs>
      <w:rPr>
        <w:b/>
        <w:sz w:val="16"/>
        <w:szCs w:val="16"/>
      </w:rPr>
    </w:pPr>
  </w:p>
  <w:p w:rsidR="003E5394" w:rsidRPr="00AE5BDB" w:rsidRDefault="00DD1319" w:rsidP="00AE5BDB">
    <w:pPr>
      <w:pStyle w:val="Footer"/>
      <w:pBdr>
        <w:top w:val="single" w:sz="4" w:space="1" w:color="auto"/>
      </w:pBdr>
      <w:tabs>
        <w:tab w:val="clear" w:pos="4680"/>
        <w:tab w:val="clear" w:pos="9360"/>
        <w:tab w:val="center" w:pos="5220"/>
        <w:tab w:val="right" w:pos="10440"/>
        <w:tab w:val="right" w:pos="10530"/>
      </w:tabs>
      <w:rPr>
        <w:b/>
        <w:sz w:val="16"/>
        <w:szCs w:val="16"/>
      </w:rPr>
    </w:pPr>
    <w:fldSimple w:instr=" FILENAME  \* Caps  \* MERGEFORMAT ">
      <w:r w:rsidR="00AE5BDB" w:rsidRPr="00AE5BDB">
        <w:rPr>
          <w:b/>
          <w:noProof/>
          <w:sz w:val="16"/>
          <w:szCs w:val="16"/>
        </w:rPr>
        <w:t>Reading Activity 3-2</w:t>
      </w:r>
    </w:fldSimple>
    <w:r w:rsidR="003E5394" w:rsidRPr="00AE5BDB">
      <w:rPr>
        <w:b/>
        <w:sz w:val="16"/>
        <w:szCs w:val="16"/>
      </w:rPr>
      <w:tab/>
    </w:r>
    <w:r w:rsidR="0011245A" w:rsidRPr="00AE5BDB">
      <w:rPr>
        <w:b/>
        <w:sz w:val="16"/>
        <w:szCs w:val="16"/>
      </w:rPr>
      <w:t xml:space="preserve">Updated:  </w:t>
    </w:r>
    <w:r w:rsidRPr="00AE5BDB">
      <w:rPr>
        <w:b/>
        <w:sz w:val="16"/>
        <w:szCs w:val="16"/>
      </w:rPr>
      <w:fldChar w:fldCharType="begin"/>
    </w:r>
    <w:r w:rsidR="0011245A" w:rsidRPr="00AE5BDB">
      <w:rPr>
        <w:b/>
        <w:sz w:val="16"/>
        <w:szCs w:val="16"/>
      </w:rPr>
      <w:instrText xml:space="preserve"> SAVEDATE  \@ "d-MMM-yy"  \* MERGEFORMAT </w:instrText>
    </w:r>
    <w:r w:rsidRPr="00AE5BDB">
      <w:rPr>
        <w:b/>
        <w:sz w:val="16"/>
        <w:szCs w:val="16"/>
      </w:rPr>
      <w:fldChar w:fldCharType="separate"/>
    </w:r>
    <w:r w:rsidR="00AE5BDB" w:rsidRPr="00AE5BDB">
      <w:rPr>
        <w:b/>
        <w:noProof/>
        <w:sz w:val="16"/>
        <w:szCs w:val="16"/>
      </w:rPr>
      <w:t>9-Dec-15</w:t>
    </w:r>
    <w:r w:rsidRPr="00AE5BDB">
      <w:rPr>
        <w:b/>
        <w:sz w:val="16"/>
        <w:szCs w:val="16"/>
      </w:rPr>
      <w:fldChar w:fldCharType="end"/>
    </w:r>
    <w:r w:rsidR="0011245A" w:rsidRPr="00AE5BDB">
      <w:rPr>
        <w:b/>
        <w:sz w:val="16"/>
        <w:szCs w:val="16"/>
      </w:rPr>
      <w:tab/>
    </w:r>
    <w:r w:rsidR="003E5394" w:rsidRPr="00AE5BDB">
      <w:rPr>
        <w:b/>
        <w:sz w:val="16"/>
        <w:szCs w:val="16"/>
      </w:rPr>
      <w:t xml:space="preserve">Page </w:t>
    </w:r>
    <w:r w:rsidRPr="00AE5BDB">
      <w:rPr>
        <w:b/>
        <w:sz w:val="16"/>
        <w:szCs w:val="16"/>
      </w:rPr>
      <w:fldChar w:fldCharType="begin"/>
    </w:r>
    <w:r w:rsidR="003E5394" w:rsidRPr="00AE5BDB">
      <w:rPr>
        <w:b/>
        <w:sz w:val="16"/>
        <w:szCs w:val="16"/>
      </w:rPr>
      <w:instrText xml:space="preserve"> PAGE  \* Arabic  \* MERGEFORMAT </w:instrText>
    </w:r>
    <w:r w:rsidRPr="00AE5BDB">
      <w:rPr>
        <w:b/>
        <w:sz w:val="16"/>
        <w:szCs w:val="16"/>
      </w:rPr>
      <w:fldChar w:fldCharType="separate"/>
    </w:r>
    <w:r w:rsidR="003E3444">
      <w:rPr>
        <w:b/>
        <w:noProof/>
        <w:sz w:val="16"/>
        <w:szCs w:val="16"/>
      </w:rPr>
      <w:t>1</w:t>
    </w:r>
    <w:r w:rsidRPr="00AE5BDB">
      <w:rPr>
        <w:b/>
        <w:sz w:val="16"/>
        <w:szCs w:val="16"/>
      </w:rPr>
      <w:fldChar w:fldCharType="end"/>
    </w:r>
    <w:r w:rsidR="003E5394" w:rsidRPr="00AE5BDB">
      <w:rPr>
        <w:b/>
        <w:sz w:val="16"/>
        <w:szCs w:val="16"/>
      </w:rPr>
      <w:t xml:space="preserve"> of </w:t>
    </w:r>
    <w:fldSimple w:instr=" NUMPAGES  \* Arabic  \* MERGEFORMAT ">
      <w:r w:rsidR="003E3444">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FF" w:rsidRDefault="00580EFF" w:rsidP="003E5394">
      <w:r>
        <w:separator/>
      </w:r>
    </w:p>
  </w:footnote>
  <w:footnote w:type="continuationSeparator" w:id="0">
    <w:p w:rsidR="00580EFF" w:rsidRDefault="00580EFF"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87867ED"/>
    <w:multiLevelType w:val="hybridMultilevel"/>
    <w:tmpl w:val="9B9E9662"/>
    <w:lvl w:ilvl="0" w:tplc="A8D21CA4">
      <w:start w:val="1"/>
      <w:numFmt w:val="bullet"/>
      <w:lvlText w:val=""/>
      <w:lvlJc w:val="left"/>
      <w:pPr>
        <w:tabs>
          <w:tab w:val="num" w:pos="720"/>
        </w:tabs>
        <w:ind w:left="720" w:hanging="360"/>
      </w:pPr>
      <w:rPr>
        <w:rFonts w:ascii="Wingdings" w:hAnsi="Wingdings" w:hint="default"/>
      </w:rPr>
    </w:lvl>
    <w:lvl w:ilvl="1" w:tplc="2A02E9F4" w:tentative="1">
      <w:start w:val="1"/>
      <w:numFmt w:val="bullet"/>
      <w:lvlText w:val=""/>
      <w:lvlJc w:val="left"/>
      <w:pPr>
        <w:tabs>
          <w:tab w:val="num" w:pos="1440"/>
        </w:tabs>
        <w:ind w:left="1440" w:hanging="360"/>
      </w:pPr>
      <w:rPr>
        <w:rFonts w:ascii="Wingdings" w:hAnsi="Wingdings" w:hint="default"/>
      </w:rPr>
    </w:lvl>
    <w:lvl w:ilvl="2" w:tplc="BD2268C4" w:tentative="1">
      <w:start w:val="1"/>
      <w:numFmt w:val="bullet"/>
      <w:lvlText w:val=""/>
      <w:lvlJc w:val="left"/>
      <w:pPr>
        <w:tabs>
          <w:tab w:val="num" w:pos="2160"/>
        </w:tabs>
        <w:ind w:left="2160" w:hanging="360"/>
      </w:pPr>
      <w:rPr>
        <w:rFonts w:ascii="Wingdings" w:hAnsi="Wingdings" w:hint="default"/>
      </w:rPr>
    </w:lvl>
    <w:lvl w:ilvl="3" w:tplc="C84E0AB2" w:tentative="1">
      <w:start w:val="1"/>
      <w:numFmt w:val="bullet"/>
      <w:lvlText w:val=""/>
      <w:lvlJc w:val="left"/>
      <w:pPr>
        <w:tabs>
          <w:tab w:val="num" w:pos="2880"/>
        </w:tabs>
        <w:ind w:left="2880" w:hanging="360"/>
      </w:pPr>
      <w:rPr>
        <w:rFonts w:ascii="Wingdings" w:hAnsi="Wingdings" w:hint="default"/>
      </w:rPr>
    </w:lvl>
    <w:lvl w:ilvl="4" w:tplc="A81CB26A" w:tentative="1">
      <w:start w:val="1"/>
      <w:numFmt w:val="bullet"/>
      <w:lvlText w:val=""/>
      <w:lvlJc w:val="left"/>
      <w:pPr>
        <w:tabs>
          <w:tab w:val="num" w:pos="3600"/>
        </w:tabs>
        <w:ind w:left="3600" w:hanging="360"/>
      </w:pPr>
      <w:rPr>
        <w:rFonts w:ascii="Wingdings" w:hAnsi="Wingdings" w:hint="default"/>
      </w:rPr>
    </w:lvl>
    <w:lvl w:ilvl="5" w:tplc="29F4E62C" w:tentative="1">
      <w:start w:val="1"/>
      <w:numFmt w:val="bullet"/>
      <w:lvlText w:val=""/>
      <w:lvlJc w:val="left"/>
      <w:pPr>
        <w:tabs>
          <w:tab w:val="num" w:pos="4320"/>
        </w:tabs>
        <w:ind w:left="4320" w:hanging="360"/>
      </w:pPr>
      <w:rPr>
        <w:rFonts w:ascii="Wingdings" w:hAnsi="Wingdings" w:hint="default"/>
      </w:rPr>
    </w:lvl>
    <w:lvl w:ilvl="6" w:tplc="B8B46C04" w:tentative="1">
      <w:start w:val="1"/>
      <w:numFmt w:val="bullet"/>
      <w:lvlText w:val=""/>
      <w:lvlJc w:val="left"/>
      <w:pPr>
        <w:tabs>
          <w:tab w:val="num" w:pos="5040"/>
        </w:tabs>
        <w:ind w:left="5040" w:hanging="360"/>
      </w:pPr>
      <w:rPr>
        <w:rFonts w:ascii="Wingdings" w:hAnsi="Wingdings" w:hint="default"/>
      </w:rPr>
    </w:lvl>
    <w:lvl w:ilvl="7" w:tplc="4920C7A0" w:tentative="1">
      <w:start w:val="1"/>
      <w:numFmt w:val="bullet"/>
      <w:lvlText w:val=""/>
      <w:lvlJc w:val="left"/>
      <w:pPr>
        <w:tabs>
          <w:tab w:val="num" w:pos="5760"/>
        </w:tabs>
        <w:ind w:left="5760" w:hanging="360"/>
      </w:pPr>
      <w:rPr>
        <w:rFonts w:ascii="Wingdings" w:hAnsi="Wingdings" w:hint="default"/>
      </w:rPr>
    </w:lvl>
    <w:lvl w:ilvl="8" w:tplc="D7F44FBC" w:tentative="1">
      <w:start w:val="1"/>
      <w:numFmt w:val="bullet"/>
      <w:lvlText w:val=""/>
      <w:lvlJc w:val="left"/>
      <w:pPr>
        <w:tabs>
          <w:tab w:val="num" w:pos="6480"/>
        </w:tabs>
        <w:ind w:left="6480" w:hanging="360"/>
      </w:pPr>
      <w:rPr>
        <w:rFonts w:ascii="Wingdings" w:hAnsi="Wingdings" w:hint="default"/>
      </w:rPr>
    </w:lvl>
  </w:abstractNum>
  <w:abstractNum w:abstractNumId="7">
    <w:nsid w:val="27AB16F5"/>
    <w:multiLevelType w:val="hybridMultilevel"/>
    <w:tmpl w:val="CB3C7454"/>
    <w:lvl w:ilvl="0" w:tplc="3074240C">
      <w:start w:val="1"/>
      <w:numFmt w:val="bullet"/>
      <w:lvlText w:val=""/>
      <w:lvlJc w:val="left"/>
      <w:pPr>
        <w:tabs>
          <w:tab w:val="num" w:pos="720"/>
        </w:tabs>
        <w:ind w:left="720" w:hanging="360"/>
      </w:pPr>
      <w:rPr>
        <w:rFonts w:ascii="Wingdings" w:hAnsi="Wingdings" w:hint="default"/>
      </w:rPr>
    </w:lvl>
    <w:lvl w:ilvl="1" w:tplc="29FE6D0C" w:tentative="1">
      <w:start w:val="1"/>
      <w:numFmt w:val="bullet"/>
      <w:lvlText w:val=""/>
      <w:lvlJc w:val="left"/>
      <w:pPr>
        <w:tabs>
          <w:tab w:val="num" w:pos="1440"/>
        </w:tabs>
        <w:ind w:left="1440" w:hanging="360"/>
      </w:pPr>
      <w:rPr>
        <w:rFonts w:ascii="Wingdings" w:hAnsi="Wingdings" w:hint="default"/>
      </w:rPr>
    </w:lvl>
    <w:lvl w:ilvl="2" w:tplc="FD0C8120" w:tentative="1">
      <w:start w:val="1"/>
      <w:numFmt w:val="bullet"/>
      <w:lvlText w:val=""/>
      <w:lvlJc w:val="left"/>
      <w:pPr>
        <w:tabs>
          <w:tab w:val="num" w:pos="2160"/>
        </w:tabs>
        <w:ind w:left="2160" w:hanging="360"/>
      </w:pPr>
      <w:rPr>
        <w:rFonts w:ascii="Wingdings" w:hAnsi="Wingdings" w:hint="default"/>
      </w:rPr>
    </w:lvl>
    <w:lvl w:ilvl="3" w:tplc="1578F83C" w:tentative="1">
      <w:start w:val="1"/>
      <w:numFmt w:val="bullet"/>
      <w:lvlText w:val=""/>
      <w:lvlJc w:val="left"/>
      <w:pPr>
        <w:tabs>
          <w:tab w:val="num" w:pos="2880"/>
        </w:tabs>
        <w:ind w:left="2880" w:hanging="360"/>
      </w:pPr>
      <w:rPr>
        <w:rFonts w:ascii="Wingdings" w:hAnsi="Wingdings" w:hint="default"/>
      </w:rPr>
    </w:lvl>
    <w:lvl w:ilvl="4" w:tplc="A96C286C" w:tentative="1">
      <w:start w:val="1"/>
      <w:numFmt w:val="bullet"/>
      <w:lvlText w:val=""/>
      <w:lvlJc w:val="left"/>
      <w:pPr>
        <w:tabs>
          <w:tab w:val="num" w:pos="3600"/>
        </w:tabs>
        <w:ind w:left="3600" w:hanging="360"/>
      </w:pPr>
      <w:rPr>
        <w:rFonts w:ascii="Wingdings" w:hAnsi="Wingdings" w:hint="default"/>
      </w:rPr>
    </w:lvl>
    <w:lvl w:ilvl="5" w:tplc="2F0E99A4" w:tentative="1">
      <w:start w:val="1"/>
      <w:numFmt w:val="bullet"/>
      <w:lvlText w:val=""/>
      <w:lvlJc w:val="left"/>
      <w:pPr>
        <w:tabs>
          <w:tab w:val="num" w:pos="4320"/>
        </w:tabs>
        <w:ind w:left="4320" w:hanging="360"/>
      </w:pPr>
      <w:rPr>
        <w:rFonts w:ascii="Wingdings" w:hAnsi="Wingdings" w:hint="default"/>
      </w:rPr>
    </w:lvl>
    <w:lvl w:ilvl="6" w:tplc="91E8E842" w:tentative="1">
      <w:start w:val="1"/>
      <w:numFmt w:val="bullet"/>
      <w:lvlText w:val=""/>
      <w:lvlJc w:val="left"/>
      <w:pPr>
        <w:tabs>
          <w:tab w:val="num" w:pos="5040"/>
        </w:tabs>
        <w:ind w:left="5040" w:hanging="360"/>
      </w:pPr>
      <w:rPr>
        <w:rFonts w:ascii="Wingdings" w:hAnsi="Wingdings" w:hint="default"/>
      </w:rPr>
    </w:lvl>
    <w:lvl w:ilvl="7" w:tplc="A93293D8" w:tentative="1">
      <w:start w:val="1"/>
      <w:numFmt w:val="bullet"/>
      <w:lvlText w:val=""/>
      <w:lvlJc w:val="left"/>
      <w:pPr>
        <w:tabs>
          <w:tab w:val="num" w:pos="5760"/>
        </w:tabs>
        <w:ind w:left="5760" w:hanging="360"/>
      </w:pPr>
      <w:rPr>
        <w:rFonts w:ascii="Wingdings" w:hAnsi="Wingdings" w:hint="default"/>
      </w:rPr>
    </w:lvl>
    <w:lvl w:ilvl="8" w:tplc="47E6C79C" w:tentative="1">
      <w:start w:val="1"/>
      <w:numFmt w:val="bullet"/>
      <w:lvlText w:val=""/>
      <w:lvlJc w:val="left"/>
      <w:pPr>
        <w:tabs>
          <w:tab w:val="num" w:pos="6480"/>
        </w:tabs>
        <w:ind w:left="6480" w:hanging="360"/>
      </w:pPr>
      <w:rPr>
        <w:rFonts w:ascii="Wingdings" w:hAnsi="Wingdings" w:hint="default"/>
      </w:rPr>
    </w:lvl>
  </w:abstractNum>
  <w:abstractNum w:abstractNumId="8">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CD7D66"/>
    <w:multiLevelType w:val="hybridMultilevel"/>
    <w:tmpl w:val="E7508336"/>
    <w:lvl w:ilvl="0" w:tplc="1DA83D5C">
      <w:start w:val="1"/>
      <w:numFmt w:val="bullet"/>
      <w:lvlText w:val=""/>
      <w:lvlJc w:val="left"/>
      <w:pPr>
        <w:tabs>
          <w:tab w:val="num" w:pos="720"/>
        </w:tabs>
        <w:ind w:left="720" w:hanging="360"/>
      </w:pPr>
      <w:rPr>
        <w:rFonts w:ascii="Wingdings" w:hAnsi="Wingdings" w:hint="default"/>
      </w:rPr>
    </w:lvl>
    <w:lvl w:ilvl="1" w:tplc="73D63E6E" w:tentative="1">
      <w:start w:val="1"/>
      <w:numFmt w:val="bullet"/>
      <w:lvlText w:val=""/>
      <w:lvlJc w:val="left"/>
      <w:pPr>
        <w:tabs>
          <w:tab w:val="num" w:pos="1440"/>
        </w:tabs>
        <w:ind w:left="1440" w:hanging="360"/>
      </w:pPr>
      <w:rPr>
        <w:rFonts w:ascii="Wingdings" w:hAnsi="Wingdings" w:hint="default"/>
      </w:rPr>
    </w:lvl>
    <w:lvl w:ilvl="2" w:tplc="80C0A736" w:tentative="1">
      <w:start w:val="1"/>
      <w:numFmt w:val="bullet"/>
      <w:lvlText w:val=""/>
      <w:lvlJc w:val="left"/>
      <w:pPr>
        <w:tabs>
          <w:tab w:val="num" w:pos="2160"/>
        </w:tabs>
        <w:ind w:left="2160" w:hanging="360"/>
      </w:pPr>
      <w:rPr>
        <w:rFonts w:ascii="Wingdings" w:hAnsi="Wingdings" w:hint="default"/>
      </w:rPr>
    </w:lvl>
    <w:lvl w:ilvl="3" w:tplc="307EAB18" w:tentative="1">
      <w:start w:val="1"/>
      <w:numFmt w:val="bullet"/>
      <w:lvlText w:val=""/>
      <w:lvlJc w:val="left"/>
      <w:pPr>
        <w:tabs>
          <w:tab w:val="num" w:pos="2880"/>
        </w:tabs>
        <w:ind w:left="2880" w:hanging="360"/>
      </w:pPr>
      <w:rPr>
        <w:rFonts w:ascii="Wingdings" w:hAnsi="Wingdings" w:hint="default"/>
      </w:rPr>
    </w:lvl>
    <w:lvl w:ilvl="4" w:tplc="5C4ADCB8" w:tentative="1">
      <w:start w:val="1"/>
      <w:numFmt w:val="bullet"/>
      <w:lvlText w:val=""/>
      <w:lvlJc w:val="left"/>
      <w:pPr>
        <w:tabs>
          <w:tab w:val="num" w:pos="3600"/>
        </w:tabs>
        <w:ind w:left="3600" w:hanging="360"/>
      </w:pPr>
      <w:rPr>
        <w:rFonts w:ascii="Wingdings" w:hAnsi="Wingdings" w:hint="default"/>
      </w:rPr>
    </w:lvl>
    <w:lvl w:ilvl="5" w:tplc="26E2F33E" w:tentative="1">
      <w:start w:val="1"/>
      <w:numFmt w:val="bullet"/>
      <w:lvlText w:val=""/>
      <w:lvlJc w:val="left"/>
      <w:pPr>
        <w:tabs>
          <w:tab w:val="num" w:pos="4320"/>
        </w:tabs>
        <w:ind w:left="4320" w:hanging="360"/>
      </w:pPr>
      <w:rPr>
        <w:rFonts w:ascii="Wingdings" w:hAnsi="Wingdings" w:hint="default"/>
      </w:rPr>
    </w:lvl>
    <w:lvl w:ilvl="6" w:tplc="2C701D40" w:tentative="1">
      <w:start w:val="1"/>
      <w:numFmt w:val="bullet"/>
      <w:lvlText w:val=""/>
      <w:lvlJc w:val="left"/>
      <w:pPr>
        <w:tabs>
          <w:tab w:val="num" w:pos="5040"/>
        </w:tabs>
        <w:ind w:left="5040" w:hanging="360"/>
      </w:pPr>
      <w:rPr>
        <w:rFonts w:ascii="Wingdings" w:hAnsi="Wingdings" w:hint="default"/>
      </w:rPr>
    </w:lvl>
    <w:lvl w:ilvl="7" w:tplc="8D8E03D6" w:tentative="1">
      <w:start w:val="1"/>
      <w:numFmt w:val="bullet"/>
      <w:lvlText w:val=""/>
      <w:lvlJc w:val="left"/>
      <w:pPr>
        <w:tabs>
          <w:tab w:val="num" w:pos="5760"/>
        </w:tabs>
        <w:ind w:left="5760" w:hanging="360"/>
      </w:pPr>
      <w:rPr>
        <w:rFonts w:ascii="Wingdings" w:hAnsi="Wingdings" w:hint="default"/>
      </w:rPr>
    </w:lvl>
    <w:lvl w:ilvl="8" w:tplc="8E5CE926" w:tentative="1">
      <w:start w:val="1"/>
      <w:numFmt w:val="bullet"/>
      <w:lvlText w:val=""/>
      <w:lvlJc w:val="left"/>
      <w:pPr>
        <w:tabs>
          <w:tab w:val="num" w:pos="6480"/>
        </w:tabs>
        <w:ind w:left="6480" w:hanging="360"/>
      </w:pPr>
      <w:rPr>
        <w:rFonts w:ascii="Wingdings" w:hAnsi="Wingdings" w:hint="default"/>
      </w:rPr>
    </w:lvl>
  </w:abstractNum>
  <w:abstractNum w:abstractNumId="13">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0"/>
  </w:num>
  <w:num w:numId="3">
    <w:abstractNumId w:val="26"/>
  </w:num>
  <w:num w:numId="4">
    <w:abstractNumId w:val="8"/>
  </w:num>
  <w:num w:numId="5">
    <w:abstractNumId w:val="4"/>
  </w:num>
  <w:num w:numId="6">
    <w:abstractNumId w:val="18"/>
  </w:num>
  <w:num w:numId="7">
    <w:abstractNumId w:val="14"/>
  </w:num>
  <w:num w:numId="8">
    <w:abstractNumId w:val="24"/>
  </w:num>
  <w:num w:numId="9">
    <w:abstractNumId w:val="3"/>
  </w:num>
  <w:num w:numId="10">
    <w:abstractNumId w:val="23"/>
  </w:num>
  <w:num w:numId="11">
    <w:abstractNumId w:val="13"/>
  </w:num>
  <w:num w:numId="12">
    <w:abstractNumId w:val="17"/>
  </w:num>
  <w:num w:numId="13">
    <w:abstractNumId w:val="11"/>
  </w:num>
  <w:num w:numId="14">
    <w:abstractNumId w:val="25"/>
  </w:num>
  <w:num w:numId="15">
    <w:abstractNumId w:val="21"/>
  </w:num>
  <w:num w:numId="16">
    <w:abstractNumId w:val="20"/>
  </w:num>
  <w:num w:numId="17">
    <w:abstractNumId w:val="16"/>
  </w:num>
  <w:num w:numId="18">
    <w:abstractNumId w:val="2"/>
  </w:num>
  <w:num w:numId="19">
    <w:abstractNumId w:val="19"/>
  </w:num>
  <w:num w:numId="20">
    <w:abstractNumId w:val="22"/>
  </w:num>
  <w:num w:numId="21">
    <w:abstractNumId w:val="5"/>
  </w:num>
  <w:num w:numId="22">
    <w:abstractNumId w:val="1"/>
  </w:num>
  <w:num w:numId="23">
    <w:abstractNumId w:val="15"/>
  </w:num>
  <w:num w:numId="24">
    <w:abstractNumId w:val="9"/>
  </w:num>
  <w:num w:numId="25">
    <w:abstractNumId w:val="6"/>
  </w:num>
  <w:num w:numId="26">
    <w:abstractNumId w:val="7"/>
  </w:num>
  <w:num w:numId="27">
    <w:abstractNumId w:val="1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6866">
      <o:colormenu v:ext="edit" fillcolor="none" strokecolor="none"/>
    </o:shapedefaults>
  </w:hdrShapeDefaults>
  <w:footnotePr>
    <w:footnote w:id="-1"/>
    <w:footnote w:id="0"/>
  </w:footnotePr>
  <w:endnotePr>
    <w:endnote w:id="-1"/>
    <w:endnote w:id="0"/>
  </w:endnotePr>
  <w:compat/>
  <w:rsids>
    <w:rsidRoot w:val="00C067C5"/>
    <w:rsid w:val="00016AAE"/>
    <w:rsid w:val="000172DC"/>
    <w:rsid w:val="000217CE"/>
    <w:rsid w:val="00042CD2"/>
    <w:rsid w:val="00043854"/>
    <w:rsid w:val="000464DF"/>
    <w:rsid w:val="00062E6A"/>
    <w:rsid w:val="00066626"/>
    <w:rsid w:val="0007503D"/>
    <w:rsid w:val="00090D9B"/>
    <w:rsid w:val="000958ED"/>
    <w:rsid w:val="000A5FBA"/>
    <w:rsid w:val="000A69DC"/>
    <w:rsid w:val="000C6E20"/>
    <w:rsid w:val="000E77E3"/>
    <w:rsid w:val="000F0F8A"/>
    <w:rsid w:val="000F2895"/>
    <w:rsid w:val="00102D9E"/>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5B7B"/>
    <w:rsid w:val="002C7B2A"/>
    <w:rsid w:val="002D3745"/>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23BD"/>
    <w:rsid w:val="00385437"/>
    <w:rsid w:val="003B7671"/>
    <w:rsid w:val="003C45A9"/>
    <w:rsid w:val="003D5207"/>
    <w:rsid w:val="003D7A02"/>
    <w:rsid w:val="003E0E3A"/>
    <w:rsid w:val="003E1D13"/>
    <w:rsid w:val="003E3444"/>
    <w:rsid w:val="003E5394"/>
    <w:rsid w:val="003E5AA9"/>
    <w:rsid w:val="003F5EBD"/>
    <w:rsid w:val="00407550"/>
    <w:rsid w:val="00413F6C"/>
    <w:rsid w:val="0043349C"/>
    <w:rsid w:val="00460629"/>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36CE4"/>
    <w:rsid w:val="00545156"/>
    <w:rsid w:val="005555B8"/>
    <w:rsid w:val="005563C4"/>
    <w:rsid w:val="005615C3"/>
    <w:rsid w:val="00580EFF"/>
    <w:rsid w:val="005A26B3"/>
    <w:rsid w:val="005A6D72"/>
    <w:rsid w:val="005C32E5"/>
    <w:rsid w:val="005C33AD"/>
    <w:rsid w:val="005C4651"/>
    <w:rsid w:val="005D6CCF"/>
    <w:rsid w:val="005E5949"/>
    <w:rsid w:val="005F6B56"/>
    <w:rsid w:val="005F7D1D"/>
    <w:rsid w:val="00600131"/>
    <w:rsid w:val="00621175"/>
    <w:rsid w:val="0062619D"/>
    <w:rsid w:val="0063069B"/>
    <w:rsid w:val="00631F03"/>
    <w:rsid w:val="006415A6"/>
    <w:rsid w:val="00641A77"/>
    <w:rsid w:val="00641F62"/>
    <w:rsid w:val="00661E50"/>
    <w:rsid w:val="0066283F"/>
    <w:rsid w:val="006735A9"/>
    <w:rsid w:val="00680868"/>
    <w:rsid w:val="00692B19"/>
    <w:rsid w:val="00697E88"/>
    <w:rsid w:val="006B6E73"/>
    <w:rsid w:val="006C2BC5"/>
    <w:rsid w:val="006E38C4"/>
    <w:rsid w:val="006E5359"/>
    <w:rsid w:val="006F663D"/>
    <w:rsid w:val="00706413"/>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4052F"/>
    <w:rsid w:val="00845CBC"/>
    <w:rsid w:val="008660C4"/>
    <w:rsid w:val="008660E3"/>
    <w:rsid w:val="008729CA"/>
    <w:rsid w:val="008747D5"/>
    <w:rsid w:val="00876C19"/>
    <w:rsid w:val="0088130A"/>
    <w:rsid w:val="008A5929"/>
    <w:rsid w:val="008B39A6"/>
    <w:rsid w:val="008B6556"/>
    <w:rsid w:val="008E3684"/>
    <w:rsid w:val="008E5A4F"/>
    <w:rsid w:val="0091454B"/>
    <w:rsid w:val="009242BA"/>
    <w:rsid w:val="00924C79"/>
    <w:rsid w:val="0092718A"/>
    <w:rsid w:val="00946376"/>
    <w:rsid w:val="00962CE2"/>
    <w:rsid w:val="00967698"/>
    <w:rsid w:val="009A111C"/>
    <w:rsid w:val="009B3D9C"/>
    <w:rsid w:val="009C10A6"/>
    <w:rsid w:val="009D568A"/>
    <w:rsid w:val="009D6544"/>
    <w:rsid w:val="009E3661"/>
    <w:rsid w:val="009F1B1A"/>
    <w:rsid w:val="00A10B8D"/>
    <w:rsid w:val="00A110D9"/>
    <w:rsid w:val="00A277F2"/>
    <w:rsid w:val="00A37EC6"/>
    <w:rsid w:val="00A4745C"/>
    <w:rsid w:val="00A7138F"/>
    <w:rsid w:val="00A800A8"/>
    <w:rsid w:val="00A81FB7"/>
    <w:rsid w:val="00A85475"/>
    <w:rsid w:val="00A954AE"/>
    <w:rsid w:val="00AA274C"/>
    <w:rsid w:val="00AA78FC"/>
    <w:rsid w:val="00AB07B1"/>
    <w:rsid w:val="00AB1C49"/>
    <w:rsid w:val="00AD0196"/>
    <w:rsid w:val="00AD7085"/>
    <w:rsid w:val="00AE5BDB"/>
    <w:rsid w:val="00AF0352"/>
    <w:rsid w:val="00AF0EA1"/>
    <w:rsid w:val="00AF25E1"/>
    <w:rsid w:val="00AF2AA0"/>
    <w:rsid w:val="00AF7AC3"/>
    <w:rsid w:val="00B04B7C"/>
    <w:rsid w:val="00B16180"/>
    <w:rsid w:val="00B3160B"/>
    <w:rsid w:val="00B37542"/>
    <w:rsid w:val="00B433A5"/>
    <w:rsid w:val="00B51C1D"/>
    <w:rsid w:val="00B62E28"/>
    <w:rsid w:val="00B72541"/>
    <w:rsid w:val="00B752C0"/>
    <w:rsid w:val="00B76640"/>
    <w:rsid w:val="00B804AE"/>
    <w:rsid w:val="00B90077"/>
    <w:rsid w:val="00BA6A5E"/>
    <w:rsid w:val="00BB0934"/>
    <w:rsid w:val="00BC0E79"/>
    <w:rsid w:val="00BC60DE"/>
    <w:rsid w:val="00BE0860"/>
    <w:rsid w:val="00BF3E5A"/>
    <w:rsid w:val="00C01E45"/>
    <w:rsid w:val="00C067C5"/>
    <w:rsid w:val="00C13BE4"/>
    <w:rsid w:val="00C34613"/>
    <w:rsid w:val="00C52815"/>
    <w:rsid w:val="00C57CF7"/>
    <w:rsid w:val="00C61B17"/>
    <w:rsid w:val="00C62FAC"/>
    <w:rsid w:val="00C65F60"/>
    <w:rsid w:val="00C81B1F"/>
    <w:rsid w:val="00C87540"/>
    <w:rsid w:val="00C92ACE"/>
    <w:rsid w:val="00CB22A3"/>
    <w:rsid w:val="00CB242D"/>
    <w:rsid w:val="00CC4A57"/>
    <w:rsid w:val="00CD51EB"/>
    <w:rsid w:val="00CE37B9"/>
    <w:rsid w:val="00CE5232"/>
    <w:rsid w:val="00CF203E"/>
    <w:rsid w:val="00D03CDF"/>
    <w:rsid w:val="00D15736"/>
    <w:rsid w:val="00D2124F"/>
    <w:rsid w:val="00D3092D"/>
    <w:rsid w:val="00D329B1"/>
    <w:rsid w:val="00D33F72"/>
    <w:rsid w:val="00D4450B"/>
    <w:rsid w:val="00D44C63"/>
    <w:rsid w:val="00D479F2"/>
    <w:rsid w:val="00D649C7"/>
    <w:rsid w:val="00D6559A"/>
    <w:rsid w:val="00D7210D"/>
    <w:rsid w:val="00D8783A"/>
    <w:rsid w:val="00D91E26"/>
    <w:rsid w:val="00D968E1"/>
    <w:rsid w:val="00DD0810"/>
    <w:rsid w:val="00DD1319"/>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D7182"/>
    <w:rsid w:val="00F151DE"/>
    <w:rsid w:val="00F34CE7"/>
    <w:rsid w:val="00F34E7D"/>
    <w:rsid w:val="00F42A7C"/>
    <w:rsid w:val="00F445F8"/>
    <w:rsid w:val="00F45808"/>
    <w:rsid w:val="00F5767D"/>
    <w:rsid w:val="00F62DB7"/>
    <w:rsid w:val="00F6551B"/>
    <w:rsid w:val="00F6585E"/>
    <w:rsid w:val="00F7340A"/>
    <w:rsid w:val="00F8220D"/>
    <w:rsid w:val="00F84BE0"/>
    <w:rsid w:val="00F86535"/>
    <w:rsid w:val="00FC450D"/>
    <w:rsid w:val="00FD11C7"/>
    <w:rsid w:val="00FE1C18"/>
    <w:rsid w:val="00FE4602"/>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241450105">
      <w:bodyDiv w:val="1"/>
      <w:marLeft w:val="0"/>
      <w:marRight w:val="0"/>
      <w:marTop w:val="0"/>
      <w:marBottom w:val="0"/>
      <w:divBdr>
        <w:top w:val="none" w:sz="0" w:space="0" w:color="auto"/>
        <w:left w:val="none" w:sz="0" w:space="0" w:color="auto"/>
        <w:bottom w:val="none" w:sz="0" w:space="0" w:color="auto"/>
        <w:right w:val="none" w:sz="0" w:space="0" w:color="auto"/>
      </w:divBdr>
      <w:divsChild>
        <w:div w:id="66192546">
          <w:marLeft w:val="648"/>
          <w:marRight w:val="0"/>
          <w:marTop w:val="140"/>
          <w:marBottom w:val="0"/>
          <w:divBdr>
            <w:top w:val="none" w:sz="0" w:space="0" w:color="auto"/>
            <w:left w:val="none" w:sz="0" w:space="0" w:color="auto"/>
            <w:bottom w:val="none" w:sz="0" w:space="0" w:color="auto"/>
            <w:right w:val="none" w:sz="0" w:space="0" w:color="auto"/>
          </w:divBdr>
        </w:div>
        <w:div w:id="852308103">
          <w:marLeft w:val="648"/>
          <w:marRight w:val="0"/>
          <w:marTop w:val="140"/>
          <w:marBottom w:val="0"/>
          <w:divBdr>
            <w:top w:val="none" w:sz="0" w:space="0" w:color="auto"/>
            <w:left w:val="none" w:sz="0" w:space="0" w:color="auto"/>
            <w:bottom w:val="none" w:sz="0" w:space="0" w:color="auto"/>
            <w:right w:val="none" w:sz="0" w:space="0" w:color="auto"/>
          </w:divBdr>
        </w:div>
        <w:div w:id="1167599025">
          <w:marLeft w:val="648"/>
          <w:marRight w:val="0"/>
          <w:marTop w:val="140"/>
          <w:marBottom w:val="0"/>
          <w:divBdr>
            <w:top w:val="none" w:sz="0" w:space="0" w:color="auto"/>
            <w:left w:val="none" w:sz="0" w:space="0" w:color="auto"/>
            <w:bottom w:val="none" w:sz="0" w:space="0" w:color="auto"/>
            <w:right w:val="none" w:sz="0" w:space="0" w:color="auto"/>
          </w:divBdr>
        </w:div>
      </w:divsChild>
    </w:div>
    <w:div w:id="285354880">
      <w:bodyDiv w:val="1"/>
      <w:marLeft w:val="0"/>
      <w:marRight w:val="0"/>
      <w:marTop w:val="0"/>
      <w:marBottom w:val="0"/>
      <w:divBdr>
        <w:top w:val="none" w:sz="0" w:space="0" w:color="auto"/>
        <w:left w:val="none" w:sz="0" w:space="0" w:color="auto"/>
        <w:bottom w:val="none" w:sz="0" w:space="0" w:color="auto"/>
        <w:right w:val="none" w:sz="0" w:space="0" w:color="auto"/>
      </w:divBdr>
      <w:divsChild>
        <w:div w:id="613945239">
          <w:marLeft w:val="648"/>
          <w:marRight w:val="0"/>
          <w:marTop w:val="140"/>
          <w:marBottom w:val="0"/>
          <w:divBdr>
            <w:top w:val="none" w:sz="0" w:space="0" w:color="auto"/>
            <w:left w:val="none" w:sz="0" w:space="0" w:color="auto"/>
            <w:bottom w:val="none" w:sz="0" w:space="0" w:color="auto"/>
            <w:right w:val="none" w:sz="0" w:space="0" w:color="auto"/>
          </w:divBdr>
        </w:div>
        <w:div w:id="690912138">
          <w:marLeft w:val="648"/>
          <w:marRight w:val="0"/>
          <w:marTop w:val="140"/>
          <w:marBottom w:val="0"/>
          <w:divBdr>
            <w:top w:val="none" w:sz="0" w:space="0" w:color="auto"/>
            <w:left w:val="none" w:sz="0" w:space="0" w:color="auto"/>
            <w:bottom w:val="none" w:sz="0" w:space="0" w:color="auto"/>
            <w:right w:val="none" w:sz="0" w:space="0" w:color="auto"/>
          </w:divBdr>
        </w:div>
      </w:divsChild>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sChild>
        <w:div w:id="70367632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EA48-3050-4569-B9B1-364F675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13</cp:revision>
  <cp:lastPrinted>2010-09-01T07:43:00Z</cp:lastPrinted>
  <dcterms:created xsi:type="dcterms:W3CDTF">2014-12-10T16:11:00Z</dcterms:created>
  <dcterms:modified xsi:type="dcterms:W3CDTF">2015-12-09T09:34:00Z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