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026561" w:rsidRDefault="00AD7805" w:rsidP="00385437">
      <w:pPr>
        <w:pStyle w:val="Header"/>
        <w:tabs>
          <w:tab w:val="clear" w:pos="4320"/>
        </w:tabs>
        <w:ind w:left="4320"/>
        <w:jc w:val="center"/>
        <w:rPr>
          <w:rFonts w:ascii="Pristina" w:hAnsi="Pristina"/>
          <w:b/>
          <w:i/>
          <w:smallCaps/>
          <w:shadow/>
          <w:sz w:val="44"/>
          <w:szCs w:val="44"/>
        </w:rPr>
      </w:pPr>
      <w:r w:rsidRPr="00AD7805">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746008" w:rsidRPr="00385437" w:rsidRDefault="00746008" w:rsidP="00E61CC7">
                  <w:pPr>
                    <w:pStyle w:val="Header"/>
                    <w:rPr>
                      <w:b/>
                      <w:i/>
                      <w:smallCaps/>
                      <w:shadow/>
                      <w:sz w:val="20"/>
                      <w:szCs w:val="20"/>
                    </w:rPr>
                  </w:pPr>
                  <w:r w:rsidRPr="00385437">
                    <w:rPr>
                      <w:b/>
                      <w:i/>
                      <w:smallCaps/>
                      <w:shadow/>
                      <w:sz w:val="20"/>
                      <w:szCs w:val="20"/>
                    </w:rPr>
                    <w:t>IB Physics</w:t>
                  </w:r>
                </w:p>
                <w:p w:rsidR="00746008" w:rsidRDefault="00746008" w:rsidP="00385437">
                  <w:pPr>
                    <w:rPr>
                      <w:sz w:val="20"/>
                      <w:szCs w:val="20"/>
                    </w:rPr>
                  </w:pPr>
                </w:p>
                <w:p w:rsidR="00746008" w:rsidRDefault="00746008" w:rsidP="00385437">
                  <w:pPr>
                    <w:rPr>
                      <w:sz w:val="20"/>
                      <w:szCs w:val="20"/>
                    </w:rPr>
                  </w:pPr>
                  <w:r>
                    <w:rPr>
                      <w:sz w:val="20"/>
                      <w:szCs w:val="20"/>
                    </w:rPr>
                    <w:t>Name:  __________________________________</w:t>
                  </w:r>
                </w:p>
                <w:p w:rsidR="00746008" w:rsidRDefault="00746008" w:rsidP="00385437">
                  <w:pPr>
                    <w:rPr>
                      <w:sz w:val="20"/>
                      <w:szCs w:val="20"/>
                    </w:rPr>
                  </w:pPr>
                </w:p>
                <w:p w:rsidR="00746008" w:rsidRDefault="00746008" w:rsidP="00385437">
                  <w:pPr>
                    <w:rPr>
                      <w:sz w:val="20"/>
                      <w:szCs w:val="20"/>
                    </w:rPr>
                  </w:pPr>
                  <w:r>
                    <w:rPr>
                      <w:sz w:val="20"/>
                      <w:szCs w:val="20"/>
                    </w:rPr>
                    <w:t>Period:  ________ Date:  ___________________</w:t>
                  </w:r>
                </w:p>
              </w:txbxContent>
            </v:textbox>
          </v:shape>
        </w:pict>
      </w:r>
      <w:r w:rsidR="00120A32" w:rsidRPr="00026561">
        <w:rPr>
          <w:rFonts w:ascii="Pristina" w:hAnsi="Pristina"/>
          <w:b/>
          <w:i/>
          <w:smallCaps/>
          <w:shadow/>
          <w:sz w:val="44"/>
          <w:szCs w:val="44"/>
        </w:rPr>
        <w:t>Devil</w:t>
      </w:r>
      <w:r w:rsidR="00385437" w:rsidRPr="00026561">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5pt;height:33.4pt;mso-position-vertical:absolute" o:ole="">
            <v:imagedata r:id="rId8" o:title="" cropright="841f"/>
          </v:shape>
          <o:OLEObject Type="Embed" ProgID="Imaging.Document" ShapeID="_x0000_i1025" DrawAspect="Content" ObjectID="_1514768196" r:id="rId9"/>
        </w:object>
      </w:r>
      <w:r w:rsidR="00120A32" w:rsidRPr="00026561">
        <w:rPr>
          <w:rFonts w:ascii="Pristina" w:hAnsi="Pristina"/>
          <w:b/>
          <w:i/>
          <w:smallCaps/>
          <w:shadow/>
          <w:sz w:val="44"/>
          <w:szCs w:val="44"/>
        </w:rPr>
        <w:t>Physics</w:t>
      </w:r>
    </w:p>
    <w:p w:rsidR="00FE1C18" w:rsidRPr="00026561" w:rsidRDefault="00FE1C18" w:rsidP="00385437">
      <w:pPr>
        <w:pStyle w:val="Header"/>
        <w:tabs>
          <w:tab w:val="clear" w:pos="4320"/>
        </w:tabs>
        <w:ind w:left="4320"/>
        <w:jc w:val="center"/>
        <w:rPr>
          <w:rFonts w:ascii="Pristina" w:hAnsi="Pristina"/>
          <w:b/>
          <w:i/>
          <w:smallCaps/>
          <w:shadow/>
          <w:sz w:val="44"/>
          <w:szCs w:val="44"/>
        </w:rPr>
      </w:pPr>
      <w:proofErr w:type="spellStart"/>
      <w:r w:rsidRPr="00026561">
        <w:rPr>
          <w:rFonts w:ascii="Pristina" w:hAnsi="Pristina"/>
          <w:b/>
          <w:i/>
          <w:smallCaps/>
          <w:shadow/>
          <w:sz w:val="44"/>
          <w:szCs w:val="44"/>
        </w:rPr>
        <w:t>Ba</w:t>
      </w:r>
      <w:r w:rsidR="006C2BC5" w:rsidRPr="00026561">
        <w:rPr>
          <w:rFonts w:ascii="Pristina" w:hAnsi="Pristina"/>
          <w:b/>
          <w:i/>
          <w:smallCaps/>
          <w:shadow/>
          <w:sz w:val="44"/>
          <w:szCs w:val="44"/>
        </w:rPr>
        <w:t>d</w:t>
      </w:r>
      <w:r w:rsidRPr="00026561">
        <w:rPr>
          <w:rFonts w:ascii="Pristina" w:hAnsi="Pristina"/>
          <w:b/>
          <w:i/>
          <w:smallCaps/>
          <w:shadow/>
          <w:sz w:val="44"/>
          <w:szCs w:val="44"/>
        </w:rPr>
        <w:t>dest</w:t>
      </w:r>
      <w:proofErr w:type="spellEnd"/>
      <w:r w:rsidRPr="00026561">
        <w:rPr>
          <w:rFonts w:ascii="Pristina" w:hAnsi="Pristina"/>
          <w:b/>
          <w:i/>
          <w:smallCaps/>
          <w:shadow/>
          <w:sz w:val="44"/>
          <w:szCs w:val="44"/>
        </w:rPr>
        <w:t xml:space="preserve"> Class on Campus</w:t>
      </w:r>
    </w:p>
    <w:p w:rsidR="00E74930" w:rsidRDefault="00597ED1" w:rsidP="00597ED1">
      <w:pPr>
        <w:pBdr>
          <w:top w:val="single" w:sz="24" w:space="1" w:color="auto"/>
          <w:left w:val="single" w:sz="24" w:space="4" w:color="auto"/>
          <w:bottom w:val="single" w:sz="24" w:space="1" w:color="auto"/>
          <w:right w:val="single" w:sz="24" w:space="4" w:color="auto"/>
        </w:pBdr>
        <w:spacing w:after="240"/>
        <w:jc w:val="center"/>
        <w:rPr>
          <w:b/>
          <w:sz w:val="28"/>
          <w:szCs w:val="28"/>
        </w:rPr>
      </w:pPr>
      <w:r>
        <w:rPr>
          <w:b/>
          <w:sz w:val="28"/>
          <w:szCs w:val="28"/>
        </w:rPr>
        <w:t>STATES OF MATTER VIRTUAL LAB</w:t>
      </w:r>
    </w:p>
    <w:p w:rsidR="00597ED1" w:rsidRPr="00974E4F" w:rsidRDefault="00597ED1" w:rsidP="00597ED1">
      <w:pPr>
        <w:spacing w:after="120"/>
        <w:rPr>
          <w:i/>
        </w:rPr>
      </w:pPr>
      <w:r w:rsidRPr="00974E4F">
        <w:rPr>
          <w:i/>
        </w:rPr>
        <w:t xml:space="preserve">This lab has been adapted from a lab submitted to </w:t>
      </w:r>
      <w:proofErr w:type="spellStart"/>
      <w:r w:rsidRPr="00974E4F">
        <w:rPr>
          <w:i/>
        </w:rPr>
        <w:t>PhET</w:t>
      </w:r>
      <w:proofErr w:type="spellEnd"/>
      <w:r w:rsidRPr="00974E4F">
        <w:rPr>
          <w:i/>
        </w:rPr>
        <w:t xml:space="preserve"> by Brother Lucien Blain (</w:t>
      </w:r>
      <w:hyperlink r:id="rId10" w:history="1">
        <w:r w:rsidRPr="00974E4F">
          <w:rPr>
            <w:rStyle w:val="Hyperlink"/>
            <w:i/>
          </w:rPr>
          <w:t>brlucien@verizon.net</w:t>
        </w:r>
      </w:hyperlink>
      <w:r w:rsidRPr="00974E4F">
        <w:rPr>
          <w:i/>
        </w:rPr>
        <w:t xml:space="preserve">) of Monsignor </w:t>
      </w:r>
      <w:proofErr w:type="spellStart"/>
      <w:r w:rsidRPr="00974E4F">
        <w:rPr>
          <w:i/>
        </w:rPr>
        <w:t>McClancy</w:t>
      </w:r>
      <w:proofErr w:type="spellEnd"/>
      <w:r w:rsidRPr="00974E4F">
        <w:rPr>
          <w:i/>
        </w:rPr>
        <w:t xml:space="preserve"> High School on 2/23/10 and updated on 3/1/10.</w:t>
      </w:r>
    </w:p>
    <w:p w:rsidR="00567FB8" w:rsidRPr="00597ED1" w:rsidRDefault="00567FB8" w:rsidP="00597ED1">
      <w:pPr>
        <w:spacing w:after="120"/>
      </w:pPr>
      <w:r>
        <w:t xml:space="preserve">This lab is worth </w:t>
      </w:r>
      <w:r w:rsidR="00035FD7">
        <w:t>1</w:t>
      </w:r>
      <w:r w:rsidR="00174161">
        <w:t>4</w:t>
      </w:r>
      <w:r>
        <w:t xml:space="preserve"> points.  The number of points earned on the lab </w:t>
      </w:r>
      <w:r w:rsidR="00C3601A">
        <w:t>(5</w:t>
      </w:r>
      <w:r w:rsidR="00974E4F">
        <w:t>7</w:t>
      </w:r>
      <w:r w:rsidR="00C3601A">
        <w:t xml:space="preserve"> available) </w:t>
      </w:r>
      <w:r>
        <w:t xml:space="preserve">will be divided by </w:t>
      </w:r>
      <w:r w:rsidR="000A6300">
        <w:t>four</w:t>
      </w:r>
      <w:r w:rsidR="00C3601A">
        <w:t xml:space="preserve"> to determine your grade.</w:t>
      </w:r>
    </w:p>
    <w:p w:rsidR="00597ED1" w:rsidRPr="00597ED1" w:rsidRDefault="00597ED1" w:rsidP="00597ED1">
      <w:pPr>
        <w:spacing w:after="120"/>
        <w:rPr>
          <w:b/>
        </w:rPr>
      </w:pPr>
      <w:r w:rsidRPr="00597ED1">
        <w:rPr>
          <w:b/>
        </w:rPr>
        <w:t xml:space="preserve">Learning Goal: </w:t>
      </w:r>
    </w:p>
    <w:p w:rsidR="00597ED1" w:rsidRPr="00597ED1" w:rsidRDefault="00597ED1" w:rsidP="00597ED1">
      <w:pPr>
        <w:spacing w:after="120"/>
        <w:ind w:left="360"/>
      </w:pPr>
      <w:r w:rsidRPr="00597ED1">
        <w:t xml:space="preserve">Students will be able to demonstrate their knowledge of the states of matter through illustrations and descriptions. These illustrations and descriptions should include: </w:t>
      </w:r>
    </w:p>
    <w:p w:rsidR="00597ED1" w:rsidRPr="00597ED1" w:rsidRDefault="00597ED1" w:rsidP="00597ED1">
      <w:pPr>
        <w:numPr>
          <w:ilvl w:val="0"/>
          <w:numId w:val="25"/>
        </w:numPr>
        <w:spacing w:after="120"/>
        <w:ind w:left="1080"/>
      </w:pPr>
      <w:r w:rsidRPr="00597ED1">
        <w:t xml:space="preserve">How the molecules in a solid, liquid and gas compare to each other. </w:t>
      </w:r>
    </w:p>
    <w:p w:rsidR="00597ED1" w:rsidRPr="00597ED1" w:rsidRDefault="00597ED1" w:rsidP="00597ED1">
      <w:pPr>
        <w:numPr>
          <w:ilvl w:val="0"/>
          <w:numId w:val="25"/>
        </w:numPr>
        <w:spacing w:after="120"/>
        <w:ind w:left="1080"/>
      </w:pPr>
      <w:r w:rsidRPr="00597ED1">
        <w:t xml:space="preserve">How temperature relates to the kinetic energy of molecules. </w:t>
      </w:r>
    </w:p>
    <w:p w:rsidR="006B4A5A" w:rsidRPr="006B4A5A" w:rsidRDefault="00B000D9" w:rsidP="006B4A5A">
      <w:pPr>
        <w:spacing w:after="120"/>
        <w:rPr>
          <w:b/>
        </w:rPr>
      </w:pPr>
      <w:r>
        <w:rPr>
          <w:b/>
        </w:rPr>
        <w:t>Prediction</w:t>
      </w:r>
      <w:r w:rsidR="006B4A5A" w:rsidRPr="006B4A5A">
        <w:rPr>
          <w:b/>
        </w:rPr>
        <w:t xml:space="preserve">: </w:t>
      </w:r>
    </w:p>
    <w:p w:rsidR="006B4A5A" w:rsidRDefault="00924C7E" w:rsidP="006B4A5A">
      <w:pPr>
        <w:numPr>
          <w:ilvl w:val="0"/>
          <w:numId w:val="27"/>
        </w:numPr>
        <w:spacing w:after="120"/>
      </w:pPr>
      <w:r>
        <w:t xml:space="preserve">(3 points)  </w:t>
      </w:r>
      <w:r w:rsidR="006B4A5A">
        <w:t>Write a definition for each of the following:</w:t>
      </w:r>
    </w:p>
    <w:p w:rsidR="006B4A5A" w:rsidRDefault="006B4A5A" w:rsidP="006B4A5A">
      <w:pPr>
        <w:tabs>
          <w:tab w:val="left" w:pos="10512"/>
        </w:tabs>
        <w:spacing w:after="120"/>
        <w:ind w:left="990"/>
        <w:rPr>
          <w:u w:val="single"/>
        </w:rPr>
      </w:pPr>
      <w:r w:rsidRPr="00597ED1">
        <w:t>Solid</w:t>
      </w:r>
      <w:r w:rsidR="00026561">
        <w:t xml:space="preserve"> </w:t>
      </w:r>
      <w:r w:rsidRPr="00597ED1">
        <w:t xml:space="preserve"> </w:t>
      </w:r>
      <w:r w:rsidR="00026561">
        <w:rPr>
          <w:u w:val="single"/>
        </w:rPr>
        <w:t xml:space="preserve">  </w:t>
      </w:r>
      <w:r>
        <w:rPr>
          <w:u w:val="single"/>
        </w:rPr>
        <w:tab/>
      </w:r>
    </w:p>
    <w:p w:rsidR="006B4A5A" w:rsidRDefault="006B4A5A" w:rsidP="006B4A5A">
      <w:pPr>
        <w:tabs>
          <w:tab w:val="left" w:pos="10512"/>
        </w:tabs>
        <w:spacing w:after="120"/>
        <w:ind w:left="990"/>
        <w:rPr>
          <w:u w:val="single"/>
        </w:rPr>
      </w:pPr>
      <w:r>
        <w:rPr>
          <w:u w:val="single"/>
        </w:rPr>
        <w:tab/>
      </w:r>
    </w:p>
    <w:p w:rsidR="006B4A5A" w:rsidRDefault="006B4A5A" w:rsidP="006B4A5A">
      <w:pPr>
        <w:tabs>
          <w:tab w:val="left" w:pos="10512"/>
        </w:tabs>
        <w:spacing w:after="120"/>
        <w:ind w:left="990"/>
        <w:rPr>
          <w:u w:val="single"/>
        </w:rPr>
      </w:pPr>
      <w:r w:rsidRPr="00597ED1">
        <w:t>Liquid</w:t>
      </w:r>
      <w:r w:rsidR="00026561" w:rsidRPr="00026561">
        <w:t xml:space="preserve">  </w:t>
      </w:r>
      <w:r w:rsidR="00026561" w:rsidRPr="00026561">
        <w:rPr>
          <w:u w:val="single"/>
        </w:rPr>
        <w:t xml:space="preserve">  </w:t>
      </w:r>
      <w:r>
        <w:rPr>
          <w:u w:val="single"/>
        </w:rPr>
        <w:tab/>
      </w:r>
    </w:p>
    <w:p w:rsidR="006B4A5A" w:rsidRDefault="006B4A5A" w:rsidP="006B4A5A">
      <w:pPr>
        <w:tabs>
          <w:tab w:val="left" w:pos="10512"/>
        </w:tabs>
        <w:spacing w:after="120"/>
        <w:ind w:left="990"/>
        <w:rPr>
          <w:u w:val="single"/>
        </w:rPr>
      </w:pPr>
      <w:r>
        <w:rPr>
          <w:u w:val="single"/>
        </w:rPr>
        <w:tab/>
      </w:r>
    </w:p>
    <w:p w:rsidR="006B4A5A" w:rsidRDefault="006B4A5A" w:rsidP="006B4A5A">
      <w:pPr>
        <w:tabs>
          <w:tab w:val="left" w:pos="10512"/>
        </w:tabs>
        <w:spacing w:after="120"/>
        <w:ind w:left="990"/>
        <w:rPr>
          <w:u w:val="single"/>
        </w:rPr>
      </w:pPr>
      <w:r w:rsidRPr="00597ED1">
        <w:t>Gas</w:t>
      </w:r>
      <w:r w:rsidR="00026561" w:rsidRPr="00026561">
        <w:t xml:space="preserve">  </w:t>
      </w:r>
      <w:r w:rsidR="00026561" w:rsidRPr="00026561">
        <w:rPr>
          <w:u w:val="single"/>
        </w:rPr>
        <w:t xml:space="preserve">  </w:t>
      </w:r>
      <w:r>
        <w:rPr>
          <w:u w:val="single"/>
        </w:rPr>
        <w:tab/>
      </w:r>
    </w:p>
    <w:p w:rsidR="006B4A5A" w:rsidRPr="006B4A5A" w:rsidRDefault="006B4A5A" w:rsidP="006B4A5A">
      <w:pPr>
        <w:tabs>
          <w:tab w:val="left" w:pos="10512"/>
        </w:tabs>
        <w:spacing w:after="120"/>
        <w:ind w:left="990"/>
        <w:rPr>
          <w:u w:val="single"/>
        </w:rPr>
      </w:pPr>
      <w:r>
        <w:rPr>
          <w:u w:val="single"/>
        </w:rPr>
        <w:tab/>
      </w:r>
    </w:p>
    <w:p w:rsidR="006B4A5A" w:rsidRDefault="00924C7E" w:rsidP="006B4A5A">
      <w:pPr>
        <w:numPr>
          <w:ilvl w:val="0"/>
          <w:numId w:val="27"/>
        </w:numPr>
        <w:spacing w:after="120"/>
      </w:pPr>
      <w:r>
        <w:t xml:space="preserve">(3 points)  </w:t>
      </w:r>
      <w:r w:rsidR="006B4A5A">
        <w:t>Draw an illustration for each of the following</w:t>
      </w:r>
      <w:r w:rsidR="00B000D9">
        <w:t xml:space="preserve"> (for electronic submission, use the “Shapes” function of MS Word)</w:t>
      </w:r>
      <w:r w:rsidR="00171374">
        <w:t xml:space="preserve">.  </w:t>
      </w:r>
    </w:p>
    <w:p w:rsidR="006B4A5A" w:rsidRPr="008B7C9F" w:rsidRDefault="006B4A5A" w:rsidP="008B7C9F">
      <w:pPr>
        <w:pBdr>
          <w:top w:val="single" w:sz="4" w:space="1" w:color="auto"/>
          <w:left w:val="single" w:sz="4" w:space="4" w:color="auto"/>
          <w:bottom w:val="single" w:sz="4" w:space="1" w:color="auto"/>
          <w:right w:val="single" w:sz="4" w:space="4" w:color="auto"/>
        </w:pBdr>
        <w:tabs>
          <w:tab w:val="left" w:pos="1440"/>
          <w:tab w:val="center" w:pos="5220"/>
          <w:tab w:val="center" w:pos="9000"/>
        </w:tabs>
        <w:spacing w:after="120"/>
        <w:rPr>
          <w:b/>
        </w:rPr>
      </w:pPr>
      <w:r w:rsidRPr="008B7C9F">
        <w:rPr>
          <w:b/>
        </w:rPr>
        <w:tab/>
        <w:t>SOLID</w:t>
      </w:r>
      <w:r w:rsidRPr="008B7C9F">
        <w:rPr>
          <w:b/>
        </w:rPr>
        <w:tab/>
        <w:t>LIQUID</w:t>
      </w:r>
      <w:r w:rsidRPr="008B7C9F">
        <w:rPr>
          <w:b/>
        </w:rPr>
        <w:tab/>
        <w:t>GAS</w:t>
      </w:r>
    </w:p>
    <w:p w:rsidR="006B4A5A" w:rsidRDefault="006B4A5A" w:rsidP="006B4A5A">
      <w:pPr>
        <w:pBdr>
          <w:top w:val="single" w:sz="4" w:space="1" w:color="auto"/>
          <w:left w:val="single" w:sz="4" w:space="4" w:color="auto"/>
          <w:bottom w:val="single" w:sz="4" w:space="1" w:color="auto"/>
          <w:right w:val="single" w:sz="4" w:space="4" w:color="auto"/>
        </w:pBdr>
        <w:tabs>
          <w:tab w:val="left" w:pos="720"/>
          <w:tab w:val="center" w:pos="4860"/>
          <w:tab w:val="center" w:pos="8640"/>
        </w:tabs>
        <w:spacing w:after="120"/>
      </w:pPr>
    </w:p>
    <w:p w:rsidR="006B4A5A" w:rsidRDefault="006B4A5A" w:rsidP="006B4A5A">
      <w:pPr>
        <w:pBdr>
          <w:top w:val="single" w:sz="4" w:space="1" w:color="auto"/>
          <w:left w:val="single" w:sz="4" w:space="4" w:color="auto"/>
          <w:bottom w:val="single" w:sz="4" w:space="1" w:color="auto"/>
          <w:right w:val="single" w:sz="4" w:space="4" w:color="auto"/>
        </w:pBdr>
        <w:tabs>
          <w:tab w:val="left" w:pos="720"/>
          <w:tab w:val="center" w:pos="4860"/>
          <w:tab w:val="center" w:pos="8640"/>
        </w:tabs>
        <w:spacing w:after="120"/>
      </w:pPr>
    </w:p>
    <w:p w:rsidR="006B4A5A" w:rsidRDefault="006B4A5A" w:rsidP="006B4A5A">
      <w:pPr>
        <w:pBdr>
          <w:top w:val="single" w:sz="4" w:space="1" w:color="auto"/>
          <w:left w:val="single" w:sz="4" w:space="4" w:color="auto"/>
          <w:bottom w:val="single" w:sz="4" w:space="1" w:color="auto"/>
          <w:right w:val="single" w:sz="4" w:space="4" w:color="auto"/>
        </w:pBdr>
        <w:tabs>
          <w:tab w:val="left" w:pos="720"/>
          <w:tab w:val="center" w:pos="4860"/>
          <w:tab w:val="center" w:pos="8640"/>
        </w:tabs>
        <w:spacing w:after="120"/>
      </w:pPr>
    </w:p>
    <w:p w:rsidR="006B4A5A" w:rsidRDefault="006B4A5A" w:rsidP="006B4A5A">
      <w:pPr>
        <w:pBdr>
          <w:top w:val="single" w:sz="4" w:space="1" w:color="auto"/>
          <w:left w:val="single" w:sz="4" w:space="4" w:color="auto"/>
          <w:bottom w:val="single" w:sz="4" w:space="1" w:color="auto"/>
          <w:right w:val="single" w:sz="4" w:space="4" w:color="auto"/>
        </w:pBdr>
        <w:tabs>
          <w:tab w:val="left" w:pos="720"/>
          <w:tab w:val="center" w:pos="4860"/>
          <w:tab w:val="center" w:pos="8640"/>
        </w:tabs>
        <w:spacing w:after="120"/>
      </w:pPr>
    </w:p>
    <w:p w:rsidR="006B4A5A" w:rsidRDefault="006B4A5A" w:rsidP="006B4A5A">
      <w:pPr>
        <w:pBdr>
          <w:top w:val="single" w:sz="4" w:space="1" w:color="auto"/>
          <w:left w:val="single" w:sz="4" w:space="4" w:color="auto"/>
          <w:bottom w:val="single" w:sz="4" w:space="1" w:color="auto"/>
          <w:right w:val="single" w:sz="4" w:space="4" w:color="auto"/>
        </w:pBdr>
        <w:tabs>
          <w:tab w:val="left" w:pos="720"/>
          <w:tab w:val="center" w:pos="4860"/>
          <w:tab w:val="center" w:pos="8640"/>
        </w:tabs>
        <w:spacing w:after="120"/>
      </w:pPr>
    </w:p>
    <w:p w:rsidR="006B4A5A" w:rsidRPr="00597ED1" w:rsidRDefault="006B4A5A" w:rsidP="006B4A5A">
      <w:pPr>
        <w:pBdr>
          <w:top w:val="single" w:sz="4" w:space="1" w:color="auto"/>
          <w:left w:val="single" w:sz="4" w:space="4" w:color="auto"/>
          <w:bottom w:val="single" w:sz="4" w:space="1" w:color="auto"/>
          <w:right w:val="single" w:sz="4" w:space="4" w:color="auto"/>
        </w:pBdr>
        <w:tabs>
          <w:tab w:val="left" w:pos="720"/>
          <w:tab w:val="center" w:pos="4860"/>
          <w:tab w:val="center" w:pos="8640"/>
        </w:tabs>
        <w:spacing w:after="120"/>
      </w:pPr>
    </w:p>
    <w:p w:rsidR="00FB7666" w:rsidRPr="00674CB8" w:rsidRDefault="00FB7666" w:rsidP="00597ED1">
      <w:pPr>
        <w:spacing w:after="120"/>
        <w:rPr>
          <w:b/>
        </w:rPr>
      </w:pPr>
      <w:r w:rsidRPr="00674CB8">
        <w:rPr>
          <w:b/>
        </w:rPr>
        <w:t xml:space="preserve">Procedure: </w:t>
      </w:r>
    </w:p>
    <w:p w:rsidR="00FB7666" w:rsidRDefault="00FB7666" w:rsidP="00674CB8">
      <w:pPr>
        <w:numPr>
          <w:ilvl w:val="0"/>
          <w:numId w:val="28"/>
        </w:numPr>
        <w:spacing w:after="120"/>
      </w:pPr>
      <w:r w:rsidRPr="00597ED1">
        <w:t xml:space="preserve">Open the internet browser and enter the address: </w:t>
      </w:r>
      <w:hyperlink r:id="rId11" w:history="1">
        <w:r w:rsidR="00B000D9" w:rsidRPr="00F53228">
          <w:rPr>
            <w:rStyle w:val="Hyperlink"/>
          </w:rPr>
          <w:t>http://p</w:t>
        </w:r>
        <w:r w:rsidR="00B000D9" w:rsidRPr="00F53228">
          <w:rPr>
            <w:rStyle w:val="Hyperlink"/>
          </w:rPr>
          <w:t>h</w:t>
        </w:r>
        <w:r w:rsidR="00B000D9" w:rsidRPr="00F53228">
          <w:rPr>
            <w:rStyle w:val="Hyperlink"/>
          </w:rPr>
          <w:t>et.colorado.edu/en/simulation/states-of-matter</w:t>
        </w:r>
      </w:hyperlink>
    </w:p>
    <w:p w:rsidR="00FB7666" w:rsidRDefault="00FB7666" w:rsidP="00674CB8">
      <w:pPr>
        <w:numPr>
          <w:ilvl w:val="0"/>
          <w:numId w:val="28"/>
        </w:numPr>
        <w:spacing w:after="120"/>
      </w:pPr>
      <w:r w:rsidRPr="00597ED1">
        <w:t xml:space="preserve">Click on “Run Now” </w:t>
      </w:r>
    </w:p>
    <w:p w:rsidR="00B000D9" w:rsidRDefault="00924C7E" w:rsidP="00674CB8">
      <w:pPr>
        <w:numPr>
          <w:ilvl w:val="0"/>
          <w:numId w:val="28"/>
        </w:numPr>
        <w:spacing w:after="120"/>
      </w:pPr>
      <w:r>
        <w:lastRenderedPageBreak/>
        <w:t xml:space="preserve">(12 points)  </w:t>
      </w:r>
      <w:r w:rsidR="00FF6794" w:rsidRPr="00597ED1">
        <w:t>Complete the table below by exploring the “Solid, Liquid, Gas” tab in the simulation. Test your</w:t>
      </w:r>
      <w:r w:rsidR="00FF6794" w:rsidRPr="00FF6794">
        <w:t xml:space="preserve"> </w:t>
      </w:r>
      <w:r w:rsidR="00FF6794" w:rsidRPr="00597ED1">
        <w:t xml:space="preserve">predictions and record your observations by recording the temperature and </w:t>
      </w:r>
      <w:r w:rsidR="00026561" w:rsidRPr="00026561">
        <w:t>use the “</w:t>
      </w:r>
      <w:proofErr w:type="spellStart"/>
      <w:r w:rsidR="00026561" w:rsidRPr="00026561">
        <w:t>Prnt</w:t>
      </w:r>
      <w:proofErr w:type="spellEnd"/>
      <w:r w:rsidR="00026561" w:rsidRPr="00026561">
        <w:t xml:space="preserve"> </w:t>
      </w:r>
      <w:proofErr w:type="spellStart"/>
      <w:r w:rsidR="00026561" w:rsidRPr="00026561">
        <w:t>Scrn</w:t>
      </w:r>
      <w:proofErr w:type="spellEnd"/>
      <w:r w:rsidR="00026561" w:rsidRPr="00026561">
        <w:t>” function on your computer keyboard</w:t>
      </w:r>
      <w:r w:rsidR="00026561">
        <w:t xml:space="preserve"> to</w:t>
      </w:r>
      <w:r w:rsidR="00026561" w:rsidRPr="00026561">
        <w:t xml:space="preserve"> paste the screen picture</w:t>
      </w:r>
      <w:r w:rsidR="00026561">
        <w:t>.  U</w:t>
      </w:r>
      <w:r w:rsidR="00026561" w:rsidRPr="00026561">
        <w:t xml:space="preserve">se the “Crop” function to eliminate </w:t>
      </w:r>
      <w:proofErr w:type="spellStart"/>
      <w:r w:rsidR="00026561" w:rsidRPr="00026561">
        <w:t>unnecessities</w:t>
      </w:r>
      <w:proofErr w:type="spellEnd"/>
      <w:r w:rsidR="00026561" w:rsidRPr="00026561">
        <w:t>, then size to fit</w:t>
      </w:r>
      <w:r w:rsidR="00026561">
        <w:t xml:space="preserve"> just the size of the substance</w:t>
      </w:r>
      <w:r w:rsidR="002B221E">
        <w:t xml:space="preserve"> and the size of the box</w:t>
      </w:r>
      <w:r w:rsidR="00026561">
        <w:t>.</w:t>
      </w:r>
    </w:p>
    <w:tbl>
      <w:tblPr>
        <w:tblStyle w:val="TableGrid"/>
        <w:tblW w:w="5000" w:type="pct"/>
        <w:tblLook w:val="04A0"/>
      </w:tblPr>
      <w:tblGrid>
        <w:gridCol w:w="1657"/>
        <w:gridCol w:w="3023"/>
        <w:gridCol w:w="3023"/>
        <w:gridCol w:w="3025"/>
      </w:tblGrid>
      <w:tr w:rsidR="00FF6794" w:rsidRPr="00FF6794" w:rsidTr="00A13783">
        <w:tc>
          <w:tcPr>
            <w:tcW w:w="772" w:type="pct"/>
            <w:vMerge w:val="restart"/>
            <w:vAlign w:val="center"/>
          </w:tcPr>
          <w:p w:rsidR="00FF6794" w:rsidRPr="00FF6794" w:rsidRDefault="00FF6794" w:rsidP="00FF6794">
            <w:pPr>
              <w:jc w:val="center"/>
              <w:rPr>
                <w:b/>
              </w:rPr>
            </w:pPr>
            <w:r w:rsidRPr="00FF6794">
              <w:rPr>
                <w:b/>
              </w:rPr>
              <w:t>Substances</w:t>
            </w:r>
          </w:p>
        </w:tc>
        <w:tc>
          <w:tcPr>
            <w:tcW w:w="4228" w:type="pct"/>
            <w:gridSpan w:val="3"/>
            <w:vAlign w:val="center"/>
          </w:tcPr>
          <w:p w:rsidR="00FF6794" w:rsidRPr="00FF6794" w:rsidRDefault="00FF6794" w:rsidP="00FF6794">
            <w:pPr>
              <w:jc w:val="center"/>
              <w:rPr>
                <w:b/>
              </w:rPr>
            </w:pPr>
            <w:r w:rsidRPr="00FF6794">
              <w:rPr>
                <w:b/>
              </w:rPr>
              <w:t>Observations</w:t>
            </w:r>
          </w:p>
        </w:tc>
      </w:tr>
      <w:tr w:rsidR="00FF6794" w:rsidTr="00924C7E">
        <w:tc>
          <w:tcPr>
            <w:tcW w:w="772" w:type="pct"/>
            <w:vMerge/>
            <w:vAlign w:val="center"/>
          </w:tcPr>
          <w:p w:rsidR="00FF6794" w:rsidRPr="00FF6794" w:rsidRDefault="00FF6794" w:rsidP="00FF6794">
            <w:pPr>
              <w:jc w:val="center"/>
              <w:rPr>
                <w:b/>
              </w:rPr>
            </w:pPr>
          </w:p>
        </w:tc>
        <w:tc>
          <w:tcPr>
            <w:tcW w:w="1409" w:type="pct"/>
            <w:vAlign w:val="center"/>
          </w:tcPr>
          <w:p w:rsidR="00FF6794" w:rsidRPr="00FF6794" w:rsidRDefault="00FF6794" w:rsidP="00FF6794">
            <w:pPr>
              <w:jc w:val="center"/>
              <w:rPr>
                <w:b/>
              </w:rPr>
            </w:pPr>
            <w:r>
              <w:rPr>
                <w:b/>
              </w:rPr>
              <w:t>Solid</w:t>
            </w:r>
          </w:p>
        </w:tc>
        <w:tc>
          <w:tcPr>
            <w:tcW w:w="1409" w:type="pct"/>
            <w:vAlign w:val="center"/>
          </w:tcPr>
          <w:p w:rsidR="00FF6794" w:rsidRPr="00FF6794" w:rsidRDefault="00FF6794" w:rsidP="00FF6794">
            <w:pPr>
              <w:jc w:val="center"/>
              <w:rPr>
                <w:b/>
              </w:rPr>
            </w:pPr>
            <w:r>
              <w:rPr>
                <w:b/>
              </w:rPr>
              <w:t>Liquid</w:t>
            </w:r>
          </w:p>
        </w:tc>
        <w:tc>
          <w:tcPr>
            <w:tcW w:w="1410" w:type="pct"/>
            <w:vAlign w:val="center"/>
          </w:tcPr>
          <w:p w:rsidR="00FF6794" w:rsidRPr="00FF6794" w:rsidRDefault="00FF6794" w:rsidP="00FF6794">
            <w:pPr>
              <w:jc w:val="center"/>
              <w:rPr>
                <w:b/>
              </w:rPr>
            </w:pPr>
            <w:r>
              <w:rPr>
                <w:b/>
              </w:rPr>
              <w:t>Gas</w:t>
            </w:r>
          </w:p>
        </w:tc>
      </w:tr>
      <w:tr w:rsidR="00A13783" w:rsidTr="00924C7E">
        <w:tc>
          <w:tcPr>
            <w:tcW w:w="772" w:type="pct"/>
            <w:vAlign w:val="center"/>
          </w:tcPr>
          <w:p w:rsidR="00A13783" w:rsidRPr="00FF6794" w:rsidRDefault="00A13783" w:rsidP="00FF6794">
            <w:pPr>
              <w:jc w:val="center"/>
              <w:rPr>
                <w:b/>
              </w:rPr>
            </w:pPr>
            <w:r w:rsidRPr="00FF6794">
              <w:rPr>
                <w:b/>
              </w:rPr>
              <w:t>Neon</w:t>
            </w:r>
          </w:p>
        </w:tc>
        <w:tc>
          <w:tcPr>
            <w:tcW w:w="1409" w:type="pct"/>
          </w:tcPr>
          <w:p w:rsidR="00A13783" w:rsidRDefault="00A13783" w:rsidP="00597ED1">
            <w:pPr>
              <w:spacing w:after="120"/>
            </w:pPr>
            <w:r>
              <w:t xml:space="preserve">Temperature:  </w:t>
            </w:r>
          </w:p>
          <w:p w:rsidR="00A13783" w:rsidRDefault="00A13783" w:rsidP="00597ED1">
            <w:pPr>
              <w:spacing w:after="120"/>
            </w:pPr>
            <w:r>
              <w:t>Illustration/Description:</w:t>
            </w:r>
          </w:p>
          <w:p w:rsidR="00A13783" w:rsidRDefault="00A13783" w:rsidP="00597ED1">
            <w:pPr>
              <w:spacing w:after="120"/>
            </w:pPr>
          </w:p>
          <w:p w:rsidR="00A13783" w:rsidRDefault="00A13783" w:rsidP="00597ED1">
            <w:pPr>
              <w:spacing w:after="120"/>
            </w:pPr>
          </w:p>
        </w:tc>
        <w:tc>
          <w:tcPr>
            <w:tcW w:w="1409" w:type="pct"/>
          </w:tcPr>
          <w:p w:rsidR="00A13783" w:rsidRDefault="00A13783" w:rsidP="004B7A85">
            <w:pPr>
              <w:spacing w:after="120"/>
            </w:pPr>
            <w:r>
              <w:t xml:space="preserve">Temperature:  </w:t>
            </w:r>
          </w:p>
          <w:p w:rsidR="00A13783" w:rsidRDefault="00A13783" w:rsidP="004B7A85">
            <w:pPr>
              <w:spacing w:after="120"/>
            </w:pPr>
            <w:r>
              <w:t>Illustration/Description:</w:t>
            </w:r>
          </w:p>
          <w:p w:rsidR="00A13783" w:rsidRDefault="00A13783" w:rsidP="004B7A85">
            <w:pPr>
              <w:spacing w:after="120"/>
            </w:pPr>
          </w:p>
          <w:p w:rsidR="00A13783" w:rsidRDefault="00A13783" w:rsidP="004B7A85">
            <w:pPr>
              <w:spacing w:after="120"/>
            </w:pPr>
          </w:p>
        </w:tc>
        <w:tc>
          <w:tcPr>
            <w:tcW w:w="1410" w:type="pct"/>
          </w:tcPr>
          <w:p w:rsidR="00A13783" w:rsidRDefault="00A13783" w:rsidP="004B7A85">
            <w:pPr>
              <w:spacing w:after="120"/>
            </w:pPr>
            <w:r>
              <w:t xml:space="preserve">Temperature:  </w:t>
            </w:r>
          </w:p>
          <w:p w:rsidR="00A13783" w:rsidRDefault="00A13783" w:rsidP="004B7A85">
            <w:pPr>
              <w:spacing w:after="120"/>
            </w:pPr>
            <w:r>
              <w:t>Illustration/Description:</w:t>
            </w:r>
          </w:p>
          <w:p w:rsidR="00A13783" w:rsidRDefault="00A13783" w:rsidP="004B7A85">
            <w:pPr>
              <w:spacing w:after="120"/>
            </w:pPr>
          </w:p>
          <w:p w:rsidR="00A13783" w:rsidRDefault="00A13783" w:rsidP="004B7A85">
            <w:pPr>
              <w:spacing w:after="120"/>
            </w:pPr>
          </w:p>
        </w:tc>
      </w:tr>
      <w:tr w:rsidR="00A13783" w:rsidTr="00924C7E">
        <w:tc>
          <w:tcPr>
            <w:tcW w:w="772" w:type="pct"/>
            <w:vAlign w:val="center"/>
          </w:tcPr>
          <w:p w:rsidR="00A13783" w:rsidRPr="00FF6794" w:rsidRDefault="00A13783" w:rsidP="004B7A85">
            <w:pPr>
              <w:jc w:val="center"/>
              <w:rPr>
                <w:b/>
              </w:rPr>
            </w:pPr>
            <w:r>
              <w:rPr>
                <w:b/>
              </w:rPr>
              <w:t>Argon</w:t>
            </w:r>
          </w:p>
        </w:tc>
        <w:tc>
          <w:tcPr>
            <w:tcW w:w="1409" w:type="pct"/>
          </w:tcPr>
          <w:p w:rsidR="00A13783" w:rsidRDefault="00A13783" w:rsidP="004B7A85">
            <w:pPr>
              <w:spacing w:after="120"/>
            </w:pPr>
            <w:r>
              <w:t xml:space="preserve">Temperature:  </w:t>
            </w:r>
          </w:p>
          <w:p w:rsidR="00A13783" w:rsidRDefault="00A13783" w:rsidP="004B7A85">
            <w:pPr>
              <w:spacing w:after="120"/>
            </w:pPr>
            <w:r>
              <w:t>Illustration/Description:</w:t>
            </w:r>
          </w:p>
          <w:p w:rsidR="00A13783" w:rsidRDefault="00A13783" w:rsidP="004B7A85">
            <w:pPr>
              <w:spacing w:after="120"/>
            </w:pPr>
          </w:p>
          <w:p w:rsidR="00A13783" w:rsidRDefault="00A13783" w:rsidP="004B7A85">
            <w:pPr>
              <w:spacing w:after="120"/>
            </w:pPr>
          </w:p>
        </w:tc>
        <w:tc>
          <w:tcPr>
            <w:tcW w:w="1409" w:type="pct"/>
          </w:tcPr>
          <w:p w:rsidR="00A13783" w:rsidRDefault="00A13783" w:rsidP="004B7A85">
            <w:pPr>
              <w:spacing w:after="120"/>
            </w:pPr>
            <w:r>
              <w:t xml:space="preserve">Temperature:  </w:t>
            </w:r>
          </w:p>
          <w:p w:rsidR="00A13783" w:rsidRDefault="00A13783" w:rsidP="004B7A85">
            <w:pPr>
              <w:spacing w:after="120"/>
            </w:pPr>
            <w:r>
              <w:t>Illustration/Description:</w:t>
            </w:r>
          </w:p>
          <w:p w:rsidR="00A13783" w:rsidRDefault="00A13783" w:rsidP="004B7A85">
            <w:pPr>
              <w:spacing w:after="120"/>
            </w:pPr>
          </w:p>
          <w:p w:rsidR="00A13783" w:rsidRDefault="00A13783" w:rsidP="004B7A85">
            <w:pPr>
              <w:spacing w:after="120"/>
            </w:pPr>
          </w:p>
        </w:tc>
        <w:tc>
          <w:tcPr>
            <w:tcW w:w="1410" w:type="pct"/>
          </w:tcPr>
          <w:p w:rsidR="00A13783" w:rsidRDefault="00A13783" w:rsidP="004B7A85">
            <w:pPr>
              <w:spacing w:after="120"/>
            </w:pPr>
            <w:r>
              <w:t xml:space="preserve">Temperature:  </w:t>
            </w:r>
          </w:p>
          <w:p w:rsidR="00A13783" w:rsidRDefault="00A13783" w:rsidP="004B7A85">
            <w:pPr>
              <w:spacing w:after="120"/>
            </w:pPr>
            <w:r>
              <w:t>Illustration/Description:</w:t>
            </w:r>
          </w:p>
          <w:p w:rsidR="00A13783" w:rsidRDefault="00A13783" w:rsidP="004B7A85">
            <w:pPr>
              <w:spacing w:after="120"/>
            </w:pPr>
          </w:p>
          <w:p w:rsidR="00A13783" w:rsidRDefault="00A13783" w:rsidP="004B7A85">
            <w:pPr>
              <w:spacing w:after="120"/>
            </w:pPr>
          </w:p>
        </w:tc>
      </w:tr>
      <w:tr w:rsidR="00A13783" w:rsidTr="00924C7E">
        <w:tc>
          <w:tcPr>
            <w:tcW w:w="772" w:type="pct"/>
            <w:vAlign w:val="center"/>
          </w:tcPr>
          <w:p w:rsidR="00A13783" w:rsidRPr="00FF6794" w:rsidRDefault="00A13783" w:rsidP="004B7A85">
            <w:pPr>
              <w:jc w:val="center"/>
              <w:rPr>
                <w:b/>
              </w:rPr>
            </w:pPr>
            <w:r>
              <w:rPr>
                <w:b/>
              </w:rPr>
              <w:t>Oxygen</w:t>
            </w:r>
          </w:p>
        </w:tc>
        <w:tc>
          <w:tcPr>
            <w:tcW w:w="1409" w:type="pct"/>
          </w:tcPr>
          <w:p w:rsidR="00A13783" w:rsidRDefault="00A13783" w:rsidP="004B7A85">
            <w:pPr>
              <w:spacing w:after="120"/>
            </w:pPr>
            <w:r>
              <w:t xml:space="preserve">Temperature:  </w:t>
            </w:r>
          </w:p>
          <w:p w:rsidR="00A13783" w:rsidRDefault="00A13783" w:rsidP="004B7A85">
            <w:pPr>
              <w:spacing w:after="120"/>
            </w:pPr>
            <w:r>
              <w:t>Illustration/Description:</w:t>
            </w:r>
          </w:p>
          <w:p w:rsidR="00A13783" w:rsidRDefault="00A13783" w:rsidP="004B7A85">
            <w:pPr>
              <w:spacing w:after="120"/>
            </w:pPr>
          </w:p>
          <w:p w:rsidR="00A13783" w:rsidRDefault="00A13783" w:rsidP="004B7A85">
            <w:pPr>
              <w:spacing w:after="120"/>
            </w:pPr>
          </w:p>
        </w:tc>
        <w:tc>
          <w:tcPr>
            <w:tcW w:w="1409" w:type="pct"/>
          </w:tcPr>
          <w:p w:rsidR="00A13783" w:rsidRDefault="00A13783" w:rsidP="004B7A85">
            <w:pPr>
              <w:spacing w:after="120"/>
            </w:pPr>
            <w:r>
              <w:t xml:space="preserve">Temperature:  </w:t>
            </w:r>
          </w:p>
          <w:p w:rsidR="00A13783" w:rsidRDefault="00A13783" w:rsidP="004B7A85">
            <w:pPr>
              <w:spacing w:after="120"/>
            </w:pPr>
            <w:r>
              <w:t>Illustration/Description:</w:t>
            </w:r>
          </w:p>
          <w:p w:rsidR="00A13783" w:rsidRDefault="00A13783" w:rsidP="004B7A85">
            <w:pPr>
              <w:spacing w:after="120"/>
            </w:pPr>
          </w:p>
          <w:p w:rsidR="00A13783" w:rsidRDefault="00A13783" w:rsidP="004B7A85">
            <w:pPr>
              <w:spacing w:after="120"/>
            </w:pPr>
          </w:p>
        </w:tc>
        <w:tc>
          <w:tcPr>
            <w:tcW w:w="1410" w:type="pct"/>
          </w:tcPr>
          <w:p w:rsidR="00A13783" w:rsidRDefault="00A13783" w:rsidP="004B7A85">
            <w:pPr>
              <w:spacing w:after="120"/>
            </w:pPr>
            <w:r>
              <w:t xml:space="preserve">Temperature:  </w:t>
            </w:r>
          </w:p>
          <w:p w:rsidR="00A13783" w:rsidRDefault="00A13783" w:rsidP="004B7A85">
            <w:pPr>
              <w:spacing w:after="120"/>
            </w:pPr>
            <w:r>
              <w:t>Illustration/Description:</w:t>
            </w:r>
          </w:p>
          <w:p w:rsidR="00A13783" w:rsidRDefault="00A13783" w:rsidP="004B7A85">
            <w:pPr>
              <w:spacing w:after="120"/>
            </w:pPr>
          </w:p>
          <w:p w:rsidR="00A13783" w:rsidRDefault="00A13783" w:rsidP="004B7A85">
            <w:pPr>
              <w:spacing w:after="120"/>
            </w:pPr>
          </w:p>
        </w:tc>
      </w:tr>
      <w:tr w:rsidR="00A13783" w:rsidTr="00924C7E">
        <w:tc>
          <w:tcPr>
            <w:tcW w:w="772" w:type="pct"/>
            <w:vAlign w:val="center"/>
          </w:tcPr>
          <w:p w:rsidR="00A13783" w:rsidRPr="00FF6794" w:rsidRDefault="00A13783" w:rsidP="004B7A85">
            <w:pPr>
              <w:jc w:val="center"/>
              <w:rPr>
                <w:b/>
              </w:rPr>
            </w:pPr>
            <w:r>
              <w:rPr>
                <w:b/>
              </w:rPr>
              <w:t>Water</w:t>
            </w:r>
          </w:p>
        </w:tc>
        <w:tc>
          <w:tcPr>
            <w:tcW w:w="1409" w:type="pct"/>
          </w:tcPr>
          <w:p w:rsidR="00A13783" w:rsidRDefault="00A13783" w:rsidP="004B7A85">
            <w:pPr>
              <w:spacing w:after="120"/>
            </w:pPr>
            <w:r>
              <w:t xml:space="preserve">Temperature:  </w:t>
            </w:r>
          </w:p>
          <w:p w:rsidR="00A13783" w:rsidRDefault="00A13783" w:rsidP="004B7A85">
            <w:pPr>
              <w:spacing w:after="120"/>
            </w:pPr>
            <w:r>
              <w:t>Illustration/Description:</w:t>
            </w:r>
          </w:p>
          <w:p w:rsidR="00A13783" w:rsidRDefault="00A13783" w:rsidP="004B7A85">
            <w:pPr>
              <w:spacing w:after="120"/>
            </w:pPr>
          </w:p>
          <w:p w:rsidR="00A13783" w:rsidRDefault="00A13783" w:rsidP="004B7A85">
            <w:pPr>
              <w:spacing w:after="120"/>
            </w:pPr>
          </w:p>
        </w:tc>
        <w:tc>
          <w:tcPr>
            <w:tcW w:w="1409" w:type="pct"/>
          </w:tcPr>
          <w:p w:rsidR="00A13783" w:rsidRDefault="00A13783" w:rsidP="004B7A85">
            <w:pPr>
              <w:spacing w:after="120"/>
            </w:pPr>
            <w:r>
              <w:t xml:space="preserve">Temperature:  </w:t>
            </w:r>
          </w:p>
          <w:p w:rsidR="00A13783" w:rsidRDefault="00A13783" w:rsidP="004B7A85">
            <w:pPr>
              <w:spacing w:after="120"/>
            </w:pPr>
            <w:r>
              <w:t>Illustration/Description:</w:t>
            </w:r>
          </w:p>
          <w:p w:rsidR="00A13783" w:rsidRDefault="00A13783" w:rsidP="004B7A85">
            <w:pPr>
              <w:spacing w:after="120"/>
            </w:pPr>
          </w:p>
          <w:p w:rsidR="00A13783" w:rsidRDefault="00A13783" w:rsidP="004B7A85">
            <w:pPr>
              <w:spacing w:after="120"/>
            </w:pPr>
          </w:p>
        </w:tc>
        <w:tc>
          <w:tcPr>
            <w:tcW w:w="1410" w:type="pct"/>
          </w:tcPr>
          <w:p w:rsidR="00A13783" w:rsidRDefault="00A13783" w:rsidP="004B7A85">
            <w:pPr>
              <w:spacing w:after="120"/>
            </w:pPr>
            <w:r>
              <w:t xml:space="preserve">Temperature:  </w:t>
            </w:r>
          </w:p>
          <w:p w:rsidR="00A13783" w:rsidRDefault="00A13783" w:rsidP="004B7A85">
            <w:pPr>
              <w:spacing w:after="120"/>
            </w:pPr>
            <w:r>
              <w:t>Illustration/Description:</w:t>
            </w:r>
          </w:p>
          <w:p w:rsidR="00A13783" w:rsidRDefault="00A13783" w:rsidP="004B7A85">
            <w:pPr>
              <w:spacing w:after="120"/>
            </w:pPr>
          </w:p>
          <w:p w:rsidR="00A13783" w:rsidRDefault="00A13783" w:rsidP="004B7A85">
            <w:pPr>
              <w:spacing w:after="120"/>
            </w:pPr>
          </w:p>
        </w:tc>
      </w:tr>
    </w:tbl>
    <w:p w:rsidR="00D03487" w:rsidRDefault="0043205B" w:rsidP="00681AFF">
      <w:pPr>
        <w:numPr>
          <w:ilvl w:val="0"/>
          <w:numId w:val="28"/>
        </w:numPr>
        <w:tabs>
          <w:tab w:val="left" w:pos="720"/>
        </w:tabs>
        <w:spacing w:before="240" w:after="120"/>
      </w:pPr>
      <w:r>
        <w:t xml:space="preserve">(2 points)  </w:t>
      </w:r>
      <w:r w:rsidR="00D03487">
        <w:t xml:space="preserve">Compare the differences between the solid and liquid diagrams of water to </w:t>
      </w:r>
      <w:r>
        <w:t>the solid and liquid diagrams of the other molecules.  How is water different than the others?</w:t>
      </w:r>
    </w:p>
    <w:p w:rsidR="0043205B" w:rsidRPr="0043205B" w:rsidRDefault="0043205B" w:rsidP="002B221E">
      <w:pPr>
        <w:tabs>
          <w:tab w:val="left" w:pos="10440"/>
        </w:tabs>
        <w:spacing w:before="120" w:line="360" w:lineRule="auto"/>
        <w:ind w:left="720"/>
        <w:rPr>
          <w:u w:val="single"/>
        </w:rPr>
      </w:pPr>
      <w:r>
        <w:rPr>
          <w:u w:val="single"/>
        </w:rPr>
        <w:tab/>
      </w:r>
      <w:r>
        <w:rPr>
          <w:u w:val="single"/>
        </w:rPr>
        <w:tab/>
      </w:r>
    </w:p>
    <w:p w:rsidR="008E4340" w:rsidRDefault="00924C7E" w:rsidP="008E4340">
      <w:pPr>
        <w:numPr>
          <w:ilvl w:val="0"/>
          <w:numId w:val="28"/>
        </w:numPr>
        <w:spacing w:after="120"/>
      </w:pPr>
      <w:r>
        <w:t>(</w:t>
      </w:r>
      <w:r w:rsidR="00C3601A">
        <w:t>5</w:t>
      </w:r>
      <w:r>
        <w:t xml:space="preserve"> points)  </w:t>
      </w:r>
      <w:r w:rsidR="008E4340" w:rsidRPr="00597ED1">
        <w:t xml:space="preserve">Sketch a graph of Kinetic Energy vs. Temperature. </w:t>
      </w:r>
      <w:r w:rsidR="000A6300">
        <w:t xml:space="preserve"> Label the axes and include units, but no numerical values are needed, just a sketch.  </w:t>
      </w:r>
      <w:r w:rsidR="008E4340" w:rsidRPr="00597ED1">
        <w:t>Use this graph to describe the relationship</w:t>
      </w:r>
      <w:r w:rsidR="008E4340" w:rsidRPr="008E4340">
        <w:t xml:space="preserve"> </w:t>
      </w:r>
      <w:r w:rsidR="008E4340" w:rsidRPr="00597ED1">
        <w:t>between the two concepts</w:t>
      </w:r>
      <w:r w:rsidR="00746008">
        <w:t xml:space="preserve"> on the next page</w:t>
      </w:r>
      <w:r w:rsidR="008E4340" w:rsidRPr="00597ED1">
        <w:t>.</w:t>
      </w:r>
    </w:p>
    <w:p w:rsidR="008E4340" w:rsidRDefault="008E4340" w:rsidP="008E4340">
      <w:pPr>
        <w:pBdr>
          <w:top w:val="single" w:sz="4" w:space="1" w:color="auto"/>
          <w:left w:val="single" w:sz="4" w:space="1" w:color="auto"/>
          <w:bottom w:val="single" w:sz="4" w:space="1" w:color="auto"/>
          <w:right w:val="single" w:sz="4" w:space="1" w:color="auto"/>
        </w:pBdr>
        <w:spacing w:after="120"/>
        <w:ind w:left="720"/>
      </w:pPr>
    </w:p>
    <w:p w:rsidR="008E4340" w:rsidRDefault="008E4340" w:rsidP="008E4340">
      <w:pPr>
        <w:pBdr>
          <w:top w:val="single" w:sz="4" w:space="1" w:color="auto"/>
          <w:left w:val="single" w:sz="4" w:space="1" w:color="auto"/>
          <w:bottom w:val="single" w:sz="4" w:space="1" w:color="auto"/>
          <w:right w:val="single" w:sz="4" w:space="1" w:color="auto"/>
        </w:pBdr>
        <w:spacing w:after="120"/>
        <w:ind w:left="720"/>
      </w:pPr>
    </w:p>
    <w:p w:rsidR="008E4340" w:rsidRDefault="008E4340" w:rsidP="008E4340">
      <w:pPr>
        <w:pBdr>
          <w:top w:val="single" w:sz="4" w:space="1" w:color="auto"/>
          <w:left w:val="single" w:sz="4" w:space="1" w:color="auto"/>
          <w:bottom w:val="single" w:sz="4" w:space="1" w:color="auto"/>
          <w:right w:val="single" w:sz="4" w:space="1" w:color="auto"/>
        </w:pBdr>
        <w:spacing w:after="120"/>
        <w:ind w:left="720"/>
      </w:pPr>
    </w:p>
    <w:p w:rsidR="008E4340" w:rsidRDefault="008E4340" w:rsidP="008E4340">
      <w:pPr>
        <w:pBdr>
          <w:top w:val="single" w:sz="4" w:space="1" w:color="auto"/>
          <w:left w:val="single" w:sz="4" w:space="1" w:color="auto"/>
          <w:bottom w:val="single" w:sz="4" w:space="1" w:color="auto"/>
          <w:right w:val="single" w:sz="4" w:space="1" w:color="auto"/>
        </w:pBdr>
        <w:spacing w:after="120"/>
        <w:ind w:left="720"/>
      </w:pPr>
    </w:p>
    <w:p w:rsidR="008E4340" w:rsidRPr="00597ED1" w:rsidRDefault="008E4340" w:rsidP="008E4340">
      <w:pPr>
        <w:pBdr>
          <w:top w:val="single" w:sz="4" w:space="1" w:color="auto"/>
          <w:left w:val="single" w:sz="4" w:space="1" w:color="auto"/>
          <w:bottom w:val="single" w:sz="4" w:space="1" w:color="auto"/>
          <w:right w:val="single" w:sz="4" w:space="1" w:color="auto"/>
        </w:pBdr>
        <w:spacing w:after="120"/>
        <w:ind w:left="720"/>
      </w:pPr>
    </w:p>
    <w:p w:rsidR="00FB7666" w:rsidRDefault="00FB7666" w:rsidP="008E4340">
      <w:pPr>
        <w:pBdr>
          <w:top w:val="single" w:sz="4" w:space="1" w:color="auto"/>
          <w:left w:val="single" w:sz="4" w:space="1" w:color="auto"/>
          <w:bottom w:val="single" w:sz="4" w:space="1" w:color="auto"/>
          <w:right w:val="single" w:sz="4" w:space="1" w:color="auto"/>
        </w:pBdr>
        <w:spacing w:after="120"/>
        <w:ind w:left="720"/>
      </w:pPr>
    </w:p>
    <w:p w:rsidR="00746008" w:rsidRDefault="00746008" w:rsidP="008E4340">
      <w:pPr>
        <w:pBdr>
          <w:top w:val="single" w:sz="4" w:space="1" w:color="auto"/>
          <w:left w:val="single" w:sz="4" w:space="1" w:color="auto"/>
          <w:bottom w:val="single" w:sz="4" w:space="1" w:color="auto"/>
          <w:right w:val="single" w:sz="4" w:space="1" w:color="auto"/>
        </w:pBdr>
        <w:spacing w:after="120"/>
        <w:ind w:left="720"/>
      </w:pPr>
    </w:p>
    <w:p w:rsidR="008E4340" w:rsidRDefault="00924C7E" w:rsidP="00F731BC">
      <w:pPr>
        <w:numPr>
          <w:ilvl w:val="0"/>
          <w:numId w:val="28"/>
        </w:numPr>
        <w:tabs>
          <w:tab w:val="left" w:pos="360"/>
        </w:tabs>
        <w:spacing w:after="120"/>
        <w:ind w:left="360"/>
      </w:pPr>
      <w:r>
        <w:lastRenderedPageBreak/>
        <w:t xml:space="preserve">(2 points)  </w:t>
      </w:r>
      <w:r w:rsidR="00F731BC" w:rsidRPr="00597ED1">
        <w:t xml:space="preserve">How </w:t>
      </w:r>
      <w:r w:rsidR="00F731BC">
        <w:t xml:space="preserve">do </w:t>
      </w:r>
      <w:r w:rsidR="00F731BC" w:rsidRPr="00597ED1">
        <w:t>the molecules in a solid, liqui</w:t>
      </w:r>
      <w:r w:rsidR="00F731BC">
        <w:t>d and gas compare to each other?</w:t>
      </w:r>
    </w:p>
    <w:p w:rsidR="00746008" w:rsidRPr="00746008" w:rsidRDefault="00746008" w:rsidP="00F731BC">
      <w:pPr>
        <w:tabs>
          <w:tab w:val="left" w:pos="10440"/>
        </w:tabs>
        <w:spacing w:before="120" w:line="360" w:lineRule="auto"/>
        <w:ind w:left="360"/>
        <w:rPr>
          <w:u w:val="single"/>
        </w:rPr>
      </w:pPr>
      <w:r>
        <w:rPr>
          <w:u w:val="single"/>
        </w:rPr>
        <w:tab/>
      </w:r>
      <w:r w:rsidRPr="00746008">
        <w:rPr>
          <w:u w:val="single"/>
        </w:rPr>
        <w:tab/>
      </w:r>
      <w:r w:rsidRPr="00746008">
        <w:rPr>
          <w:u w:val="single"/>
        </w:rPr>
        <w:tab/>
      </w:r>
    </w:p>
    <w:p w:rsidR="00F731BC" w:rsidRDefault="00F731BC" w:rsidP="00F731BC">
      <w:pPr>
        <w:numPr>
          <w:ilvl w:val="0"/>
          <w:numId w:val="28"/>
        </w:numPr>
        <w:tabs>
          <w:tab w:val="left" w:pos="360"/>
        </w:tabs>
        <w:spacing w:after="120"/>
        <w:ind w:left="360"/>
      </w:pPr>
      <w:r>
        <w:t xml:space="preserve">(2 points)  </w:t>
      </w:r>
      <w:r w:rsidRPr="00597ED1">
        <w:t xml:space="preserve">How temperature relates to the kinetic energy of molecules. </w:t>
      </w:r>
    </w:p>
    <w:p w:rsidR="00746008" w:rsidRPr="0043205B" w:rsidRDefault="00746008" w:rsidP="00F731BC">
      <w:pPr>
        <w:tabs>
          <w:tab w:val="left" w:pos="10440"/>
        </w:tabs>
        <w:spacing w:before="120" w:line="360" w:lineRule="auto"/>
        <w:ind w:left="360"/>
        <w:rPr>
          <w:u w:val="single"/>
        </w:rPr>
      </w:pPr>
      <w:r>
        <w:rPr>
          <w:u w:val="single"/>
        </w:rPr>
        <w:tab/>
      </w:r>
      <w:r>
        <w:rPr>
          <w:u w:val="single"/>
        </w:rPr>
        <w:tab/>
      </w:r>
      <w:r>
        <w:rPr>
          <w:u w:val="single"/>
        </w:rPr>
        <w:tab/>
      </w:r>
    </w:p>
    <w:p w:rsidR="008E4340" w:rsidRDefault="00F731BC" w:rsidP="00F731BC">
      <w:pPr>
        <w:numPr>
          <w:ilvl w:val="0"/>
          <w:numId w:val="28"/>
        </w:numPr>
        <w:tabs>
          <w:tab w:val="left" w:pos="360"/>
        </w:tabs>
        <w:spacing w:after="120"/>
        <w:ind w:left="360"/>
      </w:pPr>
      <w:r>
        <w:t xml:space="preserve">(2 points)  </w:t>
      </w:r>
      <w:r w:rsidR="008E4340" w:rsidRPr="00597ED1">
        <w:t>Explain how a change in temperature affects the pressure inside a container.</w:t>
      </w:r>
    </w:p>
    <w:p w:rsidR="00746008" w:rsidRPr="0043205B" w:rsidRDefault="00746008" w:rsidP="00F731BC">
      <w:pPr>
        <w:tabs>
          <w:tab w:val="left" w:pos="10440"/>
        </w:tabs>
        <w:spacing w:before="120" w:line="360" w:lineRule="auto"/>
        <w:ind w:left="360"/>
        <w:rPr>
          <w:u w:val="single"/>
        </w:rPr>
      </w:pPr>
      <w:r>
        <w:rPr>
          <w:u w:val="single"/>
        </w:rPr>
        <w:tab/>
      </w:r>
      <w:r>
        <w:rPr>
          <w:u w:val="single"/>
        </w:rPr>
        <w:tab/>
      </w:r>
      <w:r>
        <w:rPr>
          <w:u w:val="single"/>
        </w:rPr>
        <w:tab/>
      </w:r>
      <w:r>
        <w:rPr>
          <w:u w:val="single"/>
        </w:rPr>
        <w:tab/>
      </w:r>
    </w:p>
    <w:p w:rsidR="008E4340" w:rsidRPr="00F731BC" w:rsidRDefault="00924C7E" w:rsidP="00F731BC">
      <w:pPr>
        <w:numPr>
          <w:ilvl w:val="0"/>
          <w:numId w:val="28"/>
        </w:numPr>
        <w:tabs>
          <w:tab w:val="left" w:pos="360"/>
        </w:tabs>
        <w:spacing w:after="120"/>
        <w:ind w:left="360"/>
      </w:pPr>
      <w:r>
        <w:t xml:space="preserve">(3 points)  </w:t>
      </w:r>
      <w:r w:rsidR="008E4340" w:rsidRPr="00597ED1">
        <w:t xml:space="preserve">Explain </w:t>
      </w:r>
      <w:r w:rsidR="00746008">
        <w:t>the</w:t>
      </w:r>
      <w:r w:rsidR="008E4340" w:rsidRPr="00597ED1">
        <w:t xml:space="preserve"> phase diagram </w:t>
      </w:r>
      <w:r w:rsidR="00746008">
        <w:t xml:space="preserve">below </w:t>
      </w:r>
      <w:r w:rsidR="008E4340" w:rsidRPr="00597ED1">
        <w:t>by relating what you know about temperature, states of matter</w:t>
      </w:r>
      <w:r w:rsidR="00746008">
        <w:t>,</w:t>
      </w:r>
      <w:r w:rsidR="008E4340" w:rsidRPr="00597ED1">
        <w:t xml:space="preserve"> and</w:t>
      </w:r>
      <w:r w:rsidR="008E4340" w:rsidRPr="008E4340">
        <w:t xml:space="preserve"> </w:t>
      </w:r>
      <w:r w:rsidR="008E4340" w:rsidRPr="00597ED1">
        <w:t>pressure.</w:t>
      </w:r>
    </w:p>
    <w:p w:rsidR="00FB7666" w:rsidRPr="00597ED1" w:rsidRDefault="000E781E" w:rsidP="000E781E">
      <w:pPr>
        <w:spacing w:after="120"/>
        <w:jc w:val="center"/>
      </w:pPr>
      <w:r>
        <w:rPr>
          <w:noProof/>
        </w:rPr>
        <w:drawing>
          <wp:inline distT="0" distB="0" distL="0" distR="0">
            <wp:extent cx="4445000" cy="31235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445000" cy="3123565"/>
                    </a:xfrm>
                    <a:prstGeom prst="rect">
                      <a:avLst/>
                    </a:prstGeom>
                    <a:noFill/>
                    <a:ln w="9525">
                      <a:noFill/>
                      <a:miter lim="800000"/>
                      <a:headEnd/>
                      <a:tailEnd/>
                    </a:ln>
                  </pic:spPr>
                </pic:pic>
              </a:graphicData>
            </a:graphic>
          </wp:inline>
        </w:drawing>
      </w:r>
    </w:p>
    <w:p w:rsidR="000E781E" w:rsidRDefault="000E781E" w:rsidP="00F731BC">
      <w:pPr>
        <w:tabs>
          <w:tab w:val="left" w:pos="10512"/>
        </w:tabs>
        <w:spacing w:after="120"/>
        <w:ind w:left="360"/>
        <w:rPr>
          <w:u w:val="single"/>
        </w:rPr>
      </w:pPr>
      <w:r>
        <w:rPr>
          <w:u w:val="single"/>
        </w:rPr>
        <w:tab/>
      </w:r>
    </w:p>
    <w:p w:rsidR="000E781E" w:rsidRDefault="000E781E" w:rsidP="00F731BC">
      <w:pPr>
        <w:tabs>
          <w:tab w:val="left" w:pos="10512"/>
        </w:tabs>
        <w:spacing w:after="120"/>
        <w:ind w:left="360"/>
        <w:rPr>
          <w:u w:val="single"/>
        </w:rPr>
      </w:pPr>
      <w:r>
        <w:rPr>
          <w:u w:val="single"/>
        </w:rPr>
        <w:tab/>
      </w:r>
    </w:p>
    <w:p w:rsidR="000E781E" w:rsidRDefault="000E781E" w:rsidP="00F731BC">
      <w:pPr>
        <w:tabs>
          <w:tab w:val="left" w:pos="10512"/>
        </w:tabs>
        <w:spacing w:after="120"/>
        <w:ind w:left="360"/>
        <w:rPr>
          <w:u w:val="single"/>
        </w:rPr>
      </w:pPr>
      <w:r>
        <w:rPr>
          <w:u w:val="single"/>
        </w:rPr>
        <w:tab/>
      </w:r>
    </w:p>
    <w:p w:rsidR="000E781E" w:rsidRDefault="000E781E" w:rsidP="00F731BC">
      <w:pPr>
        <w:tabs>
          <w:tab w:val="left" w:pos="10512"/>
        </w:tabs>
        <w:spacing w:after="120"/>
        <w:ind w:left="360"/>
        <w:rPr>
          <w:u w:val="single"/>
        </w:rPr>
      </w:pPr>
      <w:r>
        <w:rPr>
          <w:u w:val="single"/>
        </w:rPr>
        <w:tab/>
      </w:r>
    </w:p>
    <w:p w:rsidR="00FB7666" w:rsidRPr="00597ED1" w:rsidRDefault="00FB7666" w:rsidP="000E781E">
      <w:pPr>
        <w:spacing w:after="120"/>
        <w:ind w:firstLine="720"/>
        <w:jc w:val="both"/>
      </w:pPr>
      <w:r w:rsidRPr="00597ED1">
        <w:t xml:space="preserve">At the triple point, all three phases can coexist. </w:t>
      </w:r>
      <w:r w:rsidR="000E781E">
        <w:t xml:space="preserve"> </w:t>
      </w:r>
      <w:r w:rsidRPr="00597ED1">
        <w:t xml:space="preserve">In the diagram, the line between the triple point and the critical point is marking the boundary between liquid and gas does not continue indefinitely, but terminates at a point called the critical point. As the temperature and pressure approach the critical point, the properties of the liquid and gas become progressively more similar. At the critical point, the liquid and gas </w:t>
      </w:r>
      <w:r w:rsidRPr="00597ED1">
        <w:lastRenderedPageBreak/>
        <w:t xml:space="preserve">become indistinguishable. Above the critical point, there are no longer separate liquid and gas phases: there is only a generic fluid phase referred to as a supercritical fluid. </w:t>
      </w:r>
    </w:p>
    <w:p w:rsidR="00FB7666" w:rsidRPr="000E781E" w:rsidRDefault="00A076C2" w:rsidP="00597ED1">
      <w:pPr>
        <w:spacing w:after="120"/>
        <w:rPr>
          <w:b/>
        </w:rPr>
      </w:pPr>
      <w:r>
        <w:rPr>
          <w:b/>
          <w:noProof/>
        </w:rPr>
        <w:drawing>
          <wp:anchor distT="0" distB="0" distL="114300" distR="114300" simplePos="0" relativeHeight="251661312" behindDoc="0" locked="0" layoutInCell="1" allowOverlap="1">
            <wp:simplePos x="0" y="0"/>
            <wp:positionH relativeFrom="column">
              <wp:posOffset>2518410</wp:posOffset>
            </wp:positionH>
            <wp:positionV relativeFrom="paragraph">
              <wp:posOffset>137795</wp:posOffset>
            </wp:positionV>
            <wp:extent cx="4130040" cy="3789680"/>
            <wp:effectExtent l="1905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130040" cy="3789680"/>
                    </a:xfrm>
                    <a:prstGeom prst="rect">
                      <a:avLst/>
                    </a:prstGeom>
                    <a:noFill/>
                    <a:ln w="9525">
                      <a:noFill/>
                      <a:miter lim="800000"/>
                      <a:headEnd/>
                      <a:tailEnd/>
                    </a:ln>
                  </pic:spPr>
                </pic:pic>
              </a:graphicData>
            </a:graphic>
          </wp:anchor>
        </w:drawing>
      </w:r>
      <w:r w:rsidR="00FB7666" w:rsidRPr="000E781E">
        <w:rPr>
          <w:b/>
        </w:rPr>
        <w:t xml:space="preserve">Interfacial phenomena </w:t>
      </w:r>
    </w:p>
    <w:p w:rsidR="00FB7666" w:rsidRDefault="00FB7666" w:rsidP="000E781E">
      <w:pPr>
        <w:spacing w:after="120"/>
        <w:ind w:firstLine="720"/>
        <w:jc w:val="both"/>
      </w:pPr>
      <w:r w:rsidRPr="00597ED1">
        <w:t xml:space="preserve">Between two phases in equilibrium there is a narrow region where the properties are not that of either phase. Although this region may be very thin, it can have significant and easily observable effects, such as causing a liquid to exhibit surface tension. In mixtures, some components may preferentially move toward the interface. In terms of modeling, describing, or understanding the behavior of a particular system, it may be efficacious to treat the interfacial region as a separate phase. </w:t>
      </w:r>
    </w:p>
    <w:p w:rsidR="00A076C2" w:rsidRDefault="00A076C2" w:rsidP="000E781E">
      <w:pPr>
        <w:spacing w:after="120"/>
        <w:ind w:firstLine="720"/>
        <w:jc w:val="both"/>
      </w:pPr>
    </w:p>
    <w:p w:rsidR="00A076C2" w:rsidRDefault="00A076C2" w:rsidP="000E781E">
      <w:pPr>
        <w:spacing w:after="120"/>
        <w:ind w:firstLine="720"/>
        <w:jc w:val="both"/>
      </w:pPr>
    </w:p>
    <w:p w:rsidR="00A076C2" w:rsidRDefault="00A076C2" w:rsidP="000E781E">
      <w:pPr>
        <w:spacing w:after="120"/>
        <w:ind w:firstLine="720"/>
        <w:jc w:val="both"/>
      </w:pPr>
    </w:p>
    <w:p w:rsidR="00A076C2" w:rsidRPr="00597ED1" w:rsidRDefault="00A076C2" w:rsidP="000E781E">
      <w:pPr>
        <w:spacing w:after="120"/>
        <w:ind w:firstLine="720"/>
        <w:jc w:val="both"/>
      </w:pPr>
    </w:p>
    <w:p w:rsidR="00FB7666" w:rsidRDefault="00924C7E" w:rsidP="00F731BC">
      <w:pPr>
        <w:numPr>
          <w:ilvl w:val="0"/>
          <w:numId w:val="28"/>
        </w:numPr>
        <w:spacing w:after="120"/>
        <w:ind w:left="450" w:hanging="450"/>
      </w:pPr>
      <w:r>
        <w:t>(</w:t>
      </w:r>
      <w:r w:rsidR="001D2BA6">
        <w:t>8</w:t>
      </w:r>
      <w:r>
        <w:t xml:space="preserve"> points)  </w:t>
      </w:r>
      <w:r w:rsidR="00FB7666" w:rsidRPr="00597ED1">
        <w:t xml:space="preserve">Fill in the table </w:t>
      </w:r>
      <w:r w:rsidR="00A076C2">
        <w:t xml:space="preserve">below </w:t>
      </w:r>
      <w:r w:rsidR="00FB7666" w:rsidRPr="00597ED1">
        <w:t xml:space="preserve">using the “Phase </w:t>
      </w:r>
      <w:r w:rsidR="00A076C2" w:rsidRPr="00597ED1">
        <w:t>Changes” tab of the simulation</w:t>
      </w:r>
    </w:p>
    <w:p w:rsidR="00A076C2" w:rsidRDefault="00A076C2" w:rsidP="00F731BC">
      <w:pPr>
        <w:numPr>
          <w:ilvl w:val="1"/>
          <w:numId w:val="28"/>
        </w:numPr>
        <w:tabs>
          <w:tab w:val="left" w:pos="810"/>
        </w:tabs>
        <w:spacing w:after="120"/>
        <w:ind w:left="810"/>
      </w:pPr>
      <w:r w:rsidRPr="00597ED1">
        <w:t>Starting with the initial situation, state the following for each</w:t>
      </w:r>
      <w:r>
        <w:t>:</w:t>
      </w:r>
    </w:p>
    <w:p w:rsidR="00A076C2" w:rsidRDefault="00A076C2" w:rsidP="00F731BC">
      <w:pPr>
        <w:numPr>
          <w:ilvl w:val="2"/>
          <w:numId w:val="28"/>
        </w:numPr>
        <w:spacing w:after="120"/>
        <w:ind w:left="1260"/>
      </w:pPr>
      <w:r w:rsidRPr="00597ED1">
        <w:t>Temperature</w:t>
      </w:r>
    </w:p>
    <w:p w:rsidR="00A076C2" w:rsidRDefault="00A076C2" w:rsidP="00F731BC">
      <w:pPr>
        <w:numPr>
          <w:ilvl w:val="2"/>
          <w:numId w:val="28"/>
        </w:numPr>
        <w:spacing w:after="120"/>
        <w:ind w:left="1260"/>
      </w:pPr>
      <w:r w:rsidRPr="00597ED1">
        <w:t>Pressure</w:t>
      </w:r>
    </w:p>
    <w:p w:rsidR="00A076C2" w:rsidRDefault="00A076C2" w:rsidP="00F731BC">
      <w:pPr>
        <w:numPr>
          <w:ilvl w:val="2"/>
          <w:numId w:val="28"/>
        </w:numPr>
        <w:spacing w:after="120"/>
        <w:ind w:left="1260"/>
      </w:pPr>
      <w:r w:rsidRPr="00597ED1">
        <w:t>Movement of molecules</w:t>
      </w:r>
    </w:p>
    <w:p w:rsidR="00A076C2" w:rsidRDefault="00A076C2" w:rsidP="00F731BC">
      <w:pPr>
        <w:numPr>
          <w:ilvl w:val="2"/>
          <w:numId w:val="28"/>
        </w:numPr>
        <w:spacing w:after="120"/>
        <w:ind w:left="1260"/>
      </w:pPr>
      <w:r w:rsidRPr="00597ED1">
        <w:t>Distance between molecules</w:t>
      </w:r>
      <w:r w:rsidR="00924C7E">
        <w:t xml:space="preserve"> (tight, loose, random)</w:t>
      </w:r>
    </w:p>
    <w:p w:rsidR="00A076C2" w:rsidRDefault="00A076C2" w:rsidP="00F731BC">
      <w:pPr>
        <w:numPr>
          <w:ilvl w:val="1"/>
          <w:numId w:val="28"/>
        </w:numPr>
        <w:tabs>
          <w:tab w:val="left" w:pos="810"/>
        </w:tabs>
        <w:spacing w:after="120"/>
        <w:ind w:left="810"/>
      </w:pPr>
      <w:r w:rsidRPr="00597ED1">
        <w:t>Add heat until at least 8 molecules begin to freely move around.</w:t>
      </w:r>
      <w:r w:rsidR="003C1BDE">
        <w:t xml:space="preserve"> </w:t>
      </w:r>
      <w:r w:rsidRPr="00597ED1">
        <w:t xml:space="preserve"> </w:t>
      </w:r>
      <w:r w:rsidR="003C1BDE">
        <w:t>Press pause and f</w:t>
      </w:r>
      <w:r w:rsidRPr="00597ED1">
        <w:t>ill in the second column.</w:t>
      </w:r>
    </w:p>
    <w:p w:rsidR="00A076C2" w:rsidRDefault="003C1BDE" w:rsidP="00F731BC">
      <w:pPr>
        <w:numPr>
          <w:ilvl w:val="1"/>
          <w:numId w:val="28"/>
        </w:numPr>
        <w:tabs>
          <w:tab w:val="left" w:pos="810"/>
        </w:tabs>
        <w:spacing w:after="120"/>
        <w:ind w:left="810"/>
      </w:pPr>
      <w:r>
        <w:t>Press play and p</w:t>
      </w:r>
      <w:r w:rsidR="00A076C2" w:rsidRPr="00597ED1">
        <w:t xml:space="preserve">ush down on the lid until it is slightly above the hose for the pump. </w:t>
      </w:r>
      <w:r>
        <w:t xml:space="preserve"> Pause and f</w:t>
      </w:r>
      <w:r w:rsidR="00A076C2" w:rsidRPr="00597ED1">
        <w:t>ill in the information in</w:t>
      </w:r>
      <w:r w:rsidR="00A076C2" w:rsidRPr="00A076C2">
        <w:t xml:space="preserve"> </w:t>
      </w:r>
      <w:r w:rsidR="00A076C2" w:rsidRPr="00597ED1">
        <w:t>the third column.</w:t>
      </w:r>
    </w:p>
    <w:p w:rsidR="00A076C2" w:rsidRDefault="003C1BDE" w:rsidP="00F731BC">
      <w:pPr>
        <w:numPr>
          <w:ilvl w:val="1"/>
          <w:numId w:val="28"/>
        </w:numPr>
        <w:tabs>
          <w:tab w:val="left" w:pos="810"/>
        </w:tabs>
        <w:spacing w:after="120"/>
        <w:ind w:left="810"/>
      </w:pPr>
      <w:r>
        <w:t>Press play and d</w:t>
      </w:r>
      <w:r w:rsidR="00A076C2" w:rsidRPr="00597ED1">
        <w:t xml:space="preserve">o 10 complete pumps with the handle of the pump. </w:t>
      </w:r>
      <w:r>
        <w:t xml:space="preserve"> </w:t>
      </w:r>
      <w:r w:rsidR="00A076C2" w:rsidRPr="00597ED1">
        <w:t>Each pump will add 4 molecules of the</w:t>
      </w:r>
      <w:r w:rsidR="00A076C2" w:rsidRPr="00A076C2">
        <w:t xml:space="preserve"> </w:t>
      </w:r>
      <w:r w:rsidR="00A076C2" w:rsidRPr="00597ED1">
        <w:t xml:space="preserve">substance. </w:t>
      </w:r>
      <w:r>
        <w:t xml:space="preserve"> Pause and f</w:t>
      </w:r>
      <w:r w:rsidRPr="00597ED1">
        <w:t xml:space="preserve">ill </w:t>
      </w:r>
      <w:r w:rsidR="00A076C2" w:rsidRPr="00597ED1">
        <w:t>in the fourth column of the chart.</w:t>
      </w:r>
    </w:p>
    <w:p w:rsidR="00A076C2" w:rsidRDefault="00A076C2" w:rsidP="00F731BC">
      <w:pPr>
        <w:numPr>
          <w:ilvl w:val="1"/>
          <w:numId w:val="28"/>
        </w:numPr>
        <w:tabs>
          <w:tab w:val="left" w:pos="810"/>
        </w:tabs>
        <w:spacing w:after="120"/>
        <w:ind w:left="810"/>
      </w:pPr>
      <w:r w:rsidRPr="00597ED1">
        <w:t>Repeat steps a – d for each of the other gases. Remember to first click the Reset All</w:t>
      </w:r>
      <w:r w:rsidRPr="00A076C2">
        <w:t xml:space="preserve"> </w:t>
      </w:r>
      <w:r w:rsidRPr="00597ED1">
        <w:t>button.</w:t>
      </w:r>
    </w:p>
    <w:p w:rsidR="00A42330" w:rsidRDefault="00A42330" w:rsidP="00A42330">
      <w:pPr>
        <w:tabs>
          <w:tab w:val="left" w:pos="810"/>
        </w:tabs>
        <w:spacing w:after="120"/>
      </w:pPr>
    </w:p>
    <w:p w:rsidR="00A42330" w:rsidRDefault="00A42330" w:rsidP="00A42330">
      <w:pPr>
        <w:tabs>
          <w:tab w:val="left" w:pos="810"/>
        </w:tabs>
        <w:spacing w:after="120"/>
      </w:pPr>
    </w:p>
    <w:p w:rsidR="00A42330" w:rsidRDefault="00A42330" w:rsidP="00A42330">
      <w:pPr>
        <w:tabs>
          <w:tab w:val="left" w:pos="810"/>
        </w:tabs>
        <w:spacing w:after="120"/>
      </w:pPr>
    </w:p>
    <w:p w:rsidR="00A42330" w:rsidRDefault="00A42330" w:rsidP="00A42330">
      <w:pPr>
        <w:tabs>
          <w:tab w:val="left" w:pos="810"/>
        </w:tabs>
        <w:spacing w:after="120"/>
      </w:pPr>
    </w:p>
    <w:p w:rsidR="00A42330" w:rsidRDefault="00A42330" w:rsidP="00A42330">
      <w:pPr>
        <w:tabs>
          <w:tab w:val="left" w:pos="810"/>
        </w:tabs>
        <w:spacing w:after="120"/>
      </w:pPr>
    </w:p>
    <w:tbl>
      <w:tblPr>
        <w:tblStyle w:val="TableGrid"/>
        <w:tblW w:w="0" w:type="auto"/>
        <w:tblLook w:val="04A0"/>
      </w:tblPr>
      <w:tblGrid>
        <w:gridCol w:w="1350"/>
        <w:gridCol w:w="2344"/>
        <w:gridCol w:w="2344"/>
        <w:gridCol w:w="2344"/>
        <w:gridCol w:w="2345"/>
      </w:tblGrid>
      <w:tr w:rsidR="00A025B4" w:rsidRPr="00FF6794" w:rsidTr="004B7A85">
        <w:tc>
          <w:tcPr>
            <w:tcW w:w="0" w:type="auto"/>
            <w:vMerge w:val="restart"/>
            <w:vAlign w:val="center"/>
          </w:tcPr>
          <w:p w:rsidR="00A025B4" w:rsidRPr="00FF6794" w:rsidRDefault="00A025B4" w:rsidP="004B7A85">
            <w:pPr>
              <w:jc w:val="center"/>
              <w:rPr>
                <w:b/>
              </w:rPr>
            </w:pPr>
            <w:r w:rsidRPr="00FF6794">
              <w:rPr>
                <w:b/>
              </w:rPr>
              <w:lastRenderedPageBreak/>
              <w:t>Substances</w:t>
            </w:r>
          </w:p>
        </w:tc>
        <w:tc>
          <w:tcPr>
            <w:tcW w:w="9377" w:type="dxa"/>
            <w:gridSpan w:val="4"/>
            <w:vAlign w:val="center"/>
          </w:tcPr>
          <w:p w:rsidR="00A025B4" w:rsidRPr="00FF6794" w:rsidRDefault="00A025B4" w:rsidP="004B7A85">
            <w:pPr>
              <w:jc w:val="center"/>
              <w:rPr>
                <w:b/>
              </w:rPr>
            </w:pPr>
            <w:r w:rsidRPr="00FF6794">
              <w:rPr>
                <w:b/>
              </w:rPr>
              <w:t>Observations</w:t>
            </w:r>
          </w:p>
        </w:tc>
      </w:tr>
      <w:tr w:rsidR="00A025B4" w:rsidTr="00A025B4">
        <w:tc>
          <w:tcPr>
            <w:tcW w:w="0" w:type="auto"/>
            <w:vMerge/>
            <w:vAlign w:val="center"/>
          </w:tcPr>
          <w:p w:rsidR="00A025B4" w:rsidRPr="00FF6794" w:rsidRDefault="00A025B4" w:rsidP="004B7A85">
            <w:pPr>
              <w:jc w:val="center"/>
              <w:rPr>
                <w:b/>
              </w:rPr>
            </w:pPr>
          </w:p>
        </w:tc>
        <w:tc>
          <w:tcPr>
            <w:tcW w:w="2344" w:type="dxa"/>
            <w:vAlign w:val="center"/>
          </w:tcPr>
          <w:p w:rsidR="00A025B4" w:rsidRPr="00FF6794" w:rsidRDefault="00A025B4" w:rsidP="00A025B4">
            <w:pPr>
              <w:jc w:val="center"/>
              <w:rPr>
                <w:b/>
              </w:rPr>
            </w:pPr>
            <w:r>
              <w:rPr>
                <w:b/>
              </w:rPr>
              <w:t>Initial Sample</w:t>
            </w:r>
          </w:p>
        </w:tc>
        <w:tc>
          <w:tcPr>
            <w:tcW w:w="2344" w:type="dxa"/>
            <w:vAlign w:val="center"/>
          </w:tcPr>
          <w:p w:rsidR="00A025B4" w:rsidRPr="00FF6794" w:rsidRDefault="00A025B4" w:rsidP="00A025B4">
            <w:pPr>
              <w:jc w:val="center"/>
              <w:rPr>
                <w:b/>
              </w:rPr>
            </w:pPr>
            <w:r>
              <w:rPr>
                <w:b/>
              </w:rPr>
              <w:t>Heat added to some molecules moving freely</w:t>
            </w:r>
          </w:p>
        </w:tc>
        <w:tc>
          <w:tcPr>
            <w:tcW w:w="2344" w:type="dxa"/>
            <w:vAlign w:val="center"/>
          </w:tcPr>
          <w:p w:rsidR="00A025B4" w:rsidRPr="00FF6794" w:rsidRDefault="00A025B4" w:rsidP="00A025B4">
            <w:pPr>
              <w:jc w:val="center"/>
              <w:rPr>
                <w:b/>
              </w:rPr>
            </w:pPr>
            <w:r>
              <w:rPr>
                <w:b/>
              </w:rPr>
              <w:t>Lid pushed down</w:t>
            </w:r>
          </w:p>
        </w:tc>
        <w:tc>
          <w:tcPr>
            <w:tcW w:w="2345" w:type="dxa"/>
            <w:vAlign w:val="center"/>
          </w:tcPr>
          <w:p w:rsidR="00A025B4" w:rsidRDefault="00A025B4" w:rsidP="00A025B4">
            <w:pPr>
              <w:jc w:val="center"/>
              <w:rPr>
                <w:b/>
              </w:rPr>
            </w:pPr>
            <w:r>
              <w:rPr>
                <w:b/>
              </w:rPr>
              <w:t>After 10 pumps</w:t>
            </w:r>
          </w:p>
        </w:tc>
      </w:tr>
      <w:tr w:rsidR="00924C7E" w:rsidTr="00A025B4">
        <w:tc>
          <w:tcPr>
            <w:tcW w:w="0" w:type="auto"/>
            <w:vAlign w:val="center"/>
          </w:tcPr>
          <w:p w:rsidR="00924C7E" w:rsidRPr="00FF6794" w:rsidRDefault="00924C7E" w:rsidP="004B7A85">
            <w:pPr>
              <w:jc w:val="center"/>
              <w:rPr>
                <w:b/>
              </w:rPr>
            </w:pPr>
            <w:r w:rsidRPr="00FF6794">
              <w:rPr>
                <w:b/>
              </w:rPr>
              <w:t>Neon</w:t>
            </w:r>
          </w:p>
        </w:tc>
        <w:tc>
          <w:tcPr>
            <w:tcW w:w="2344" w:type="dxa"/>
          </w:tcPr>
          <w:p w:rsidR="00924C7E" w:rsidRDefault="00924C7E" w:rsidP="004B7A85">
            <w:pPr>
              <w:spacing w:after="120"/>
            </w:pPr>
            <w:r w:rsidRPr="00982CFE">
              <w:rPr>
                <w:b/>
              </w:rPr>
              <w:t>Temperature</w:t>
            </w:r>
            <w:r>
              <w:t xml:space="preserve">:  </w:t>
            </w:r>
          </w:p>
          <w:p w:rsidR="00924C7E" w:rsidRDefault="00924C7E" w:rsidP="004B7A85">
            <w:pPr>
              <w:spacing w:after="120"/>
            </w:pPr>
            <w:r w:rsidRPr="00982CFE">
              <w:rPr>
                <w:b/>
              </w:rPr>
              <w:t>Pressure</w:t>
            </w:r>
            <w:r>
              <w:t xml:space="preserve">:  </w:t>
            </w:r>
          </w:p>
          <w:p w:rsidR="00924C7E" w:rsidRDefault="00924C7E" w:rsidP="004B7A85">
            <w:pPr>
              <w:spacing w:after="120"/>
            </w:pPr>
            <w:r w:rsidRPr="00982CFE">
              <w:rPr>
                <w:b/>
              </w:rPr>
              <w:t>Movement</w:t>
            </w:r>
            <w:r>
              <w:t xml:space="preserve">:  </w:t>
            </w:r>
          </w:p>
          <w:p w:rsidR="00924C7E" w:rsidRDefault="00924C7E" w:rsidP="00924C7E">
            <w:pPr>
              <w:spacing w:after="120"/>
            </w:pPr>
            <w:r w:rsidRPr="00982CFE">
              <w:rPr>
                <w:b/>
              </w:rPr>
              <w:t>Distance</w:t>
            </w:r>
            <w:r>
              <w:t xml:space="preserve">:  </w:t>
            </w:r>
          </w:p>
        </w:tc>
        <w:tc>
          <w:tcPr>
            <w:tcW w:w="2344" w:type="dxa"/>
          </w:tcPr>
          <w:p w:rsidR="00924C7E" w:rsidRDefault="00924C7E" w:rsidP="004B7A85">
            <w:pPr>
              <w:spacing w:after="120"/>
            </w:pPr>
            <w:r w:rsidRPr="00982CFE">
              <w:rPr>
                <w:b/>
              </w:rPr>
              <w:t>Temperature</w:t>
            </w:r>
            <w:r>
              <w:t xml:space="preserve">:  </w:t>
            </w:r>
          </w:p>
          <w:p w:rsidR="00924C7E" w:rsidRDefault="00924C7E" w:rsidP="004B7A85">
            <w:pPr>
              <w:spacing w:after="120"/>
            </w:pPr>
            <w:r w:rsidRPr="00982CFE">
              <w:rPr>
                <w:b/>
              </w:rPr>
              <w:t>Pressure</w:t>
            </w:r>
            <w:r>
              <w:t xml:space="preserve">:  </w:t>
            </w:r>
          </w:p>
          <w:p w:rsidR="00924C7E" w:rsidRDefault="00924C7E" w:rsidP="004B7A85">
            <w:pPr>
              <w:spacing w:after="120"/>
            </w:pPr>
            <w:r w:rsidRPr="00982CFE">
              <w:rPr>
                <w:b/>
              </w:rPr>
              <w:t>Movement</w:t>
            </w:r>
            <w:r>
              <w:t xml:space="preserve">:  </w:t>
            </w:r>
          </w:p>
          <w:p w:rsidR="00924C7E" w:rsidRDefault="00924C7E" w:rsidP="004B7A85">
            <w:pPr>
              <w:spacing w:after="120"/>
            </w:pPr>
            <w:r w:rsidRPr="00982CFE">
              <w:rPr>
                <w:b/>
              </w:rPr>
              <w:t>Distance</w:t>
            </w:r>
            <w:r>
              <w:t xml:space="preserve">:  </w:t>
            </w:r>
          </w:p>
        </w:tc>
        <w:tc>
          <w:tcPr>
            <w:tcW w:w="2344" w:type="dxa"/>
          </w:tcPr>
          <w:p w:rsidR="00924C7E" w:rsidRDefault="00924C7E" w:rsidP="004B7A85">
            <w:pPr>
              <w:spacing w:after="120"/>
            </w:pPr>
            <w:r w:rsidRPr="00982CFE">
              <w:rPr>
                <w:b/>
              </w:rPr>
              <w:t>Temperature</w:t>
            </w:r>
            <w:r>
              <w:t xml:space="preserve">:  </w:t>
            </w:r>
          </w:p>
          <w:p w:rsidR="00924C7E" w:rsidRDefault="00924C7E" w:rsidP="004B7A85">
            <w:pPr>
              <w:spacing w:after="120"/>
            </w:pPr>
            <w:r w:rsidRPr="00982CFE">
              <w:rPr>
                <w:b/>
              </w:rPr>
              <w:t>Pressure</w:t>
            </w:r>
            <w:r>
              <w:t xml:space="preserve">:  </w:t>
            </w:r>
          </w:p>
          <w:p w:rsidR="00924C7E" w:rsidRDefault="00924C7E" w:rsidP="004B7A85">
            <w:pPr>
              <w:spacing w:after="120"/>
            </w:pPr>
            <w:r w:rsidRPr="00982CFE">
              <w:rPr>
                <w:b/>
              </w:rPr>
              <w:t>Movement</w:t>
            </w:r>
            <w:r>
              <w:t xml:space="preserve">:  </w:t>
            </w:r>
          </w:p>
          <w:p w:rsidR="00924C7E" w:rsidRDefault="00924C7E" w:rsidP="004B7A85">
            <w:pPr>
              <w:spacing w:after="120"/>
            </w:pPr>
            <w:r w:rsidRPr="00982CFE">
              <w:rPr>
                <w:b/>
              </w:rPr>
              <w:t>Distance</w:t>
            </w:r>
            <w:r>
              <w:t xml:space="preserve">:  </w:t>
            </w:r>
          </w:p>
        </w:tc>
        <w:tc>
          <w:tcPr>
            <w:tcW w:w="2345" w:type="dxa"/>
          </w:tcPr>
          <w:p w:rsidR="00924C7E" w:rsidRDefault="00924C7E" w:rsidP="004B7A85">
            <w:pPr>
              <w:spacing w:after="120"/>
            </w:pPr>
            <w:r w:rsidRPr="00982CFE">
              <w:rPr>
                <w:b/>
              </w:rPr>
              <w:t>Temperature</w:t>
            </w:r>
            <w:r>
              <w:t xml:space="preserve">:  </w:t>
            </w:r>
          </w:p>
          <w:p w:rsidR="00924C7E" w:rsidRDefault="00924C7E" w:rsidP="004B7A85">
            <w:pPr>
              <w:spacing w:after="120"/>
            </w:pPr>
            <w:r w:rsidRPr="00982CFE">
              <w:rPr>
                <w:b/>
              </w:rPr>
              <w:t>Pressure</w:t>
            </w:r>
            <w:r>
              <w:t xml:space="preserve">:  </w:t>
            </w:r>
          </w:p>
          <w:p w:rsidR="00924C7E" w:rsidRDefault="00924C7E" w:rsidP="004B7A85">
            <w:pPr>
              <w:spacing w:after="120"/>
            </w:pPr>
            <w:r w:rsidRPr="00982CFE">
              <w:rPr>
                <w:b/>
              </w:rPr>
              <w:t>Movement</w:t>
            </w:r>
            <w:r>
              <w:t xml:space="preserve">:  </w:t>
            </w:r>
          </w:p>
          <w:p w:rsidR="00924C7E" w:rsidRDefault="00924C7E" w:rsidP="004B7A85">
            <w:pPr>
              <w:spacing w:after="120"/>
            </w:pPr>
            <w:r w:rsidRPr="00982CFE">
              <w:rPr>
                <w:b/>
              </w:rPr>
              <w:t>Distance</w:t>
            </w:r>
            <w:r>
              <w:t xml:space="preserve">:  </w:t>
            </w:r>
          </w:p>
        </w:tc>
      </w:tr>
      <w:tr w:rsidR="00924C7E" w:rsidTr="00A025B4">
        <w:tc>
          <w:tcPr>
            <w:tcW w:w="0" w:type="auto"/>
            <w:vAlign w:val="center"/>
          </w:tcPr>
          <w:p w:rsidR="00924C7E" w:rsidRPr="00FF6794" w:rsidRDefault="00924C7E" w:rsidP="004B7A85">
            <w:pPr>
              <w:jc w:val="center"/>
              <w:rPr>
                <w:b/>
              </w:rPr>
            </w:pPr>
            <w:r>
              <w:rPr>
                <w:b/>
              </w:rPr>
              <w:t>Oxygen</w:t>
            </w:r>
          </w:p>
        </w:tc>
        <w:tc>
          <w:tcPr>
            <w:tcW w:w="2344" w:type="dxa"/>
          </w:tcPr>
          <w:p w:rsidR="00924C7E" w:rsidRDefault="00924C7E" w:rsidP="004B7A85">
            <w:pPr>
              <w:spacing w:after="120"/>
            </w:pPr>
            <w:r w:rsidRPr="00982CFE">
              <w:rPr>
                <w:b/>
              </w:rPr>
              <w:t>Temperature</w:t>
            </w:r>
            <w:r>
              <w:t xml:space="preserve">:  </w:t>
            </w:r>
          </w:p>
          <w:p w:rsidR="00924C7E" w:rsidRDefault="00924C7E" w:rsidP="004B7A85">
            <w:pPr>
              <w:spacing w:after="120"/>
            </w:pPr>
            <w:r w:rsidRPr="00982CFE">
              <w:rPr>
                <w:b/>
              </w:rPr>
              <w:t>Pressure</w:t>
            </w:r>
            <w:r>
              <w:t xml:space="preserve">:  </w:t>
            </w:r>
          </w:p>
          <w:p w:rsidR="00924C7E" w:rsidRDefault="00924C7E" w:rsidP="004B7A85">
            <w:pPr>
              <w:spacing w:after="120"/>
            </w:pPr>
            <w:r w:rsidRPr="00982CFE">
              <w:rPr>
                <w:b/>
              </w:rPr>
              <w:t>Movement</w:t>
            </w:r>
            <w:r>
              <w:t xml:space="preserve">:  </w:t>
            </w:r>
          </w:p>
          <w:p w:rsidR="00924C7E" w:rsidRDefault="00924C7E" w:rsidP="004B7A85">
            <w:pPr>
              <w:spacing w:after="120"/>
            </w:pPr>
            <w:r w:rsidRPr="00982CFE">
              <w:rPr>
                <w:b/>
              </w:rPr>
              <w:t>Distance</w:t>
            </w:r>
            <w:r>
              <w:t xml:space="preserve">:  </w:t>
            </w:r>
          </w:p>
        </w:tc>
        <w:tc>
          <w:tcPr>
            <w:tcW w:w="2344" w:type="dxa"/>
          </w:tcPr>
          <w:p w:rsidR="00924C7E" w:rsidRDefault="00924C7E" w:rsidP="004B7A85">
            <w:pPr>
              <w:spacing w:after="120"/>
            </w:pPr>
            <w:r w:rsidRPr="00982CFE">
              <w:rPr>
                <w:b/>
              </w:rPr>
              <w:t>Temperature</w:t>
            </w:r>
            <w:r>
              <w:t xml:space="preserve">:  </w:t>
            </w:r>
          </w:p>
          <w:p w:rsidR="00924C7E" w:rsidRDefault="00924C7E" w:rsidP="004B7A85">
            <w:pPr>
              <w:spacing w:after="120"/>
            </w:pPr>
            <w:r w:rsidRPr="00982CFE">
              <w:rPr>
                <w:b/>
              </w:rPr>
              <w:t>Pressure</w:t>
            </w:r>
            <w:r>
              <w:t xml:space="preserve">:  </w:t>
            </w:r>
          </w:p>
          <w:p w:rsidR="00924C7E" w:rsidRDefault="00924C7E" w:rsidP="004B7A85">
            <w:pPr>
              <w:spacing w:after="120"/>
            </w:pPr>
            <w:r w:rsidRPr="00982CFE">
              <w:rPr>
                <w:b/>
              </w:rPr>
              <w:t>Movement</w:t>
            </w:r>
            <w:r>
              <w:t xml:space="preserve">:  </w:t>
            </w:r>
          </w:p>
          <w:p w:rsidR="00924C7E" w:rsidRDefault="00924C7E" w:rsidP="004B7A85">
            <w:pPr>
              <w:spacing w:after="120"/>
            </w:pPr>
            <w:r w:rsidRPr="00982CFE">
              <w:rPr>
                <w:b/>
              </w:rPr>
              <w:t>Distance</w:t>
            </w:r>
            <w:r>
              <w:t xml:space="preserve">:  </w:t>
            </w:r>
          </w:p>
        </w:tc>
        <w:tc>
          <w:tcPr>
            <w:tcW w:w="2344" w:type="dxa"/>
          </w:tcPr>
          <w:p w:rsidR="00924C7E" w:rsidRDefault="00924C7E" w:rsidP="004B7A85">
            <w:pPr>
              <w:spacing w:after="120"/>
            </w:pPr>
            <w:r w:rsidRPr="00982CFE">
              <w:rPr>
                <w:b/>
              </w:rPr>
              <w:t>Temperature</w:t>
            </w:r>
            <w:r>
              <w:t xml:space="preserve">:  </w:t>
            </w:r>
          </w:p>
          <w:p w:rsidR="00924C7E" w:rsidRDefault="00924C7E" w:rsidP="004B7A85">
            <w:pPr>
              <w:spacing w:after="120"/>
            </w:pPr>
            <w:r w:rsidRPr="00982CFE">
              <w:rPr>
                <w:b/>
              </w:rPr>
              <w:t>Pressure</w:t>
            </w:r>
            <w:r>
              <w:t xml:space="preserve">:  </w:t>
            </w:r>
          </w:p>
          <w:p w:rsidR="00924C7E" w:rsidRDefault="00924C7E" w:rsidP="004B7A85">
            <w:pPr>
              <w:spacing w:after="120"/>
            </w:pPr>
            <w:r w:rsidRPr="00982CFE">
              <w:rPr>
                <w:b/>
              </w:rPr>
              <w:t>Movement</w:t>
            </w:r>
            <w:r>
              <w:t xml:space="preserve">:  </w:t>
            </w:r>
          </w:p>
          <w:p w:rsidR="00924C7E" w:rsidRDefault="00924C7E" w:rsidP="004B7A85">
            <w:pPr>
              <w:spacing w:after="120"/>
            </w:pPr>
            <w:r w:rsidRPr="00982CFE">
              <w:rPr>
                <w:b/>
              </w:rPr>
              <w:t>Distance</w:t>
            </w:r>
            <w:r>
              <w:t xml:space="preserve">:  </w:t>
            </w:r>
          </w:p>
        </w:tc>
        <w:tc>
          <w:tcPr>
            <w:tcW w:w="2345" w:type="dxa"/>
          </w:tcPr>
          <w:p w:rsidR="00924C7E" w:rsidRDefault="00924C7E" w:rsidP="004B7A85">
            <w:pPr>
              <w:spacing w:after="120"/>
            </w:pPr>
            <w:r w:rsidRPr="00982CFE">
              <w:rPr>
                <w:b/>
              </w:rPr>
              <w:t>Temperature</w:t>
            </w:r>
            <w:r>
              <w:t xml:space="preserve">:  </w:t>
            </w:r>
          </w:p>
          <w:p w:rsidR="00924C7E" w:rsidRDefault="00924C7E" w:rsidP="004B7A85">
            <w:pPr>
              <w:spacing w:after="120"/>
            </w:pPr>
            <w:r w:rsidRPr="00982CFE">
              <w:rPr>
                <w:b/>
              </w:rPr>
              <w:t>Pressure</w:t>
            </w:r>
            <w:r>
              <w:t xml:space="preserve">:  </w:t>
            </w:r>
          </w:p>
          <w:p w:rsidR="00924C7E" w:rsidRDefault="00924C7E" w:rsidP="004B7A85">
            <w:pPr>
              <w:spacing w:after="120"/>
            </w:pPr>
            <w:r w:rsidRPr="00982CFE">
              <w:rPr>
                <w:b/>
              </w:rPr>
              <w:t>Movement</w:t>
            </w:r>
            <w:r>
              <w:t xml:space="preserve">:  </w:t>
            </w:r>
          </w:p>
          <w:p w:rsidR="00924C7E" w:rsidRDefault="00924C7E" w:rsidP="004B7A85">
            <w:pPr>
              <w:spacing w:after="120"/>
            </w:pPr>
            <w:r w:rsidRPr="00982CFE">
              <w:rPr>
                <w:b/>
              </w:rPr>
              <w:t>Distance</w:t>
            </w:r>
            <w:r>
              <w:t xml:space="preserve">:  </w:t>
            </w:r>
          </w:p>
        </w:tc>
      </w:tr>
      <w:tr w:rsidR="00924C7E" w:rsidTr="00A025B4">
        <w:tc>
          <w:tcPr>
            <w:tcW w:w="0" w:type="auto"/>
            <w:vAlign w:val="center"/>
          </w:tcPr>
          <w:p w:rsidR="00924C7E" w:rsidRPr="00FF6794" w:rsidRDefault="00924C7E" w:rsidP="004B7A85">
            <w:pPr>
              <w:jc w:val="center"/>
              <w:rPr>
                <w:b/>
              </w:rPr>
            </w:pPr>
            <w:r>
              <w:rPr>
                <w:b/>
              </w:rPr>
              <w:t>Water</w:t>
            </w:r>
          </w:p>
        </w:tc>
        <w:tc>
          <w:tcPr>
            <w:tcW w:w="2344" w:type="dxa"/>
          </w:tcPr>
          <w:p w:rsidR="00924C7E" w:rsidRDefault="00924C7E" w:rsidP="004B7A85">
            <w:pPr>
              <w:spacing w:after="120"/>
            </w:pPr>
            <w:r w:rsidRPr="00982CFE">
              <w:rPr>
                <w:b/>
              </w:rPr>
              <w:t>Temperature</w:t>
            </w:r>
            <w:r>
              <w:t xml:space="preserve">:  </w:t>
            </w:r>
          </w:p>
          <w:p w:rsidR="00924C7E" w:rsidRDefault="00924C7E" w:rsidP="004B7A85">
            <w:pPr>
              <w:spacing w:after="120"/>
            </w:pPr>
            <w:r w:rsidRPr="00982CFE">
              <w:rPr>
                <w:b/>
              </w:rPr>
              <w:t>Pressure</w:t>
            </w:r>
            <w:r>
              <w:t xml:space="preserve">:  </w:t>
            </w:r>
          </w:p>
          <w:p w:rsidR="00924C7E" w:rsidRDefault="00924C7E" w:rsidP="004B7A85">
            <w:pPr>
              <w:spacing w:after="120"/>
            </w:pPr>
            <w:r w:rsidRPr="00982CFE">
              <w:rPr>
                <w:b/>
              </w:rPr>
              <w:t>Movement</w:t>
            </w:r>
            <w:r>
              <w:t xml:space="preserve">:  </w:t>
            </w:r>
          </w:p>
          <w:p w:rsidR="00924C7E" w:rsidRDefault="00924C7E" w:rsidP="004B7A85">
            <w:pPr>
              <w:spacing w:after="120"/>
            </w:pPr>
            <w:r w:rsidRPr="00982CFE">
              <w:rPr>
                <w:b/>
              </w:rPr>
              <w:t>Distance</w:t>
            </w:r>
            <w:r>
              <w:t xml:space="preserve">:  </w:t>
            </w:r>
          </w:p>
        </w:tc>
        <w:tc>
          <w:tcPr>
            <w:tcW w:w="2344" w:type="dxa"/>
          </w:tcPr>
          <w:p w:rsidR="00924C7E" w:rsidRDefault="00924C7E" w:rsidP="004B7A85">
            <w:pPr>
              <w:spacing w:after="120"/>
            </w:pPr>
            <w:r w:rsidRPr="00982CFE">
              <w:rPr>
                <w:b/>
              </w:rPr>
              <w:t>Temperature</w:t>
            </w:r>
            <w:r>
              <w:t xml:space="preserve">:  </w:t>
            </w:r>
          </w:p>
          <w:p w:rsidR="00924C7E" w:rsidRDefault="00924C7E" w:rsidP="004B7A85">
            <w:pPr>
              <w:spacing w:after="120"/>
            </w:pPr>
            <w:r w:rsidRPr="00982CFE">
              <w:rPr>
                <w:b/>
              </w:rPr>
              <w:t>Pressure</w:t>
            </w:r>
            <w:r>
              <w:t xml:space="preserve">:  </w:t>
            </w:r>
          </w:p>
          <w:p w:rsidR="00924C7E" w:rsidRDefault="00924C7E" w:rsidP="004B7A85">
            <w:pPr>
              <w:spacing w:after="120"/>
            </w:pPr>
            <w:r w:rsidRPr="00982CFE">
              <w:rPr>
                <w:b/>
              </w:rPr>
              <w:t>Movement</w:t>
            </w:r>
            <w:r>
              <w:t xml:space="preserve">:  </w:t>
            </w:r>
          </w:p>
          <w:p w:rsidR="00924C7E" w:rsidRDefault="00924C7E" w:rsidP="004B7A85">
            <w:pPr>
              <w:spacing w:after="120"/>
            </w:pPr>
            <w:r w:rsidRPr="00982CFE">
              <w:rPr>
                <w:b/>
              </w:rPr>
              <w:t>Distance</w:t>
            </w:r>
            <w:r>
              <w:t xml:space="preserve">:  </w:t>
            </w:r>
          </w:p>
        </w:tc>
        <w:tc>
          <w:tcPr>
            <w:tcW w:w="2344" w:type="dxa"/>
          </w:tcPr>
          <w:p w:rsidR="00924C7E" w:rsidRDefault="00924C7E" w:rsidP="004B7A85">
            <w:pPr>
              <w:spacing w:after="120"/>
            </w:pPr>
            <w:r w:rsidRPr="00982CFE">
              <w:rPr>
                <w:b/>
              </w:rPr>
              <w:t>Temperature</w:t>
            </w:r>
            <w:r>
              <w:t xml:space="preserve">:  </w:t>
            </w:r>
          </w:p>
          <w:p w:rsidR="00924C7E" w:rsidRDefault="00924C7E" w:rsidP="004B7A85">
            <w:pPr>
              <w:spacing w:after="120"/>
            </w:pPr>
            <w:r w:rsidRPr="00982CFE">
              <w:rPr>
                <w:b/>
              </w:rPr>
              <w:t>Pressure</w:t>
            </w:r>
            <w:r>
              <w:t xml:space="preserve">:  </w:t>
            </w:r>
          </w:p>
          <w:p w:rsidR="00924C7E" w:rsidRDefault="00924C7E" w:rsidP="004B7A85">
            <w:pPr>
              <w:spacing w:after="120"/>
            </w:pPr>
            <w:r w:rsidRPr="00982CFE">
              <w:rPr>
                <w:b/>
              </w:rPr>
              <w:t>Movement</w:t>
            </w:r>
            <w:r>
              <w:t xml:space="preserve">:  </w:t>
            </w:r>
          </w:p>
          <w:p w:rsidR="00924C7E" w:rsidRDefault="00924C7E" w:rsidP="004B7A85">
            <w:pPr>
              <w:spacing w:after="120"/>
            </w:pPr>
            <w:r w:rsidRPr="00982CFE">
              <w:rPr>
                <w:b/>
              </w:rPr>
              <w:t>Distance</w:t>
            </w:r>
            <w:r>
              <w:t xml:space="preserve">:  </w:t>
            </w:r>
          </w:p>
        </w:tc>
        <w:tc>
          <w:tcPr>
            <w:tcW w:w="2345" w:type="dxa"/>
          </w:tcPr>
          <w:p w:rsidR="00924C7E" w:rsidRDefault="00924C7E" w:rsidP="004B7A85">
            <w:pPr>
              <w:spacing w:after="120"/>
            </w:pPr>
            <w:r w:rsidRPr="00982CFE">
              <w:rPr>
                <w:b/>
              </w:rPr>
              <w:t>Temperature</w:t>
            </w:r>
            <w:r>
              <w:t xml:space="preserve">:  </w:t>
            </w:r>
          </w:p>
          <w:p w:rsidR="00924C7E" w:rsidRDefault="00924C7E" w:rsidP="004B7A85">
            <w:pPr>
              <w:spacing w:after="120"/>
            </w:pPr>
            <w:r w:rsidRPr="00982CFE">
              <w:rPr>
                <w:b/>
              </w:rPr>
              <w:t>Pressure</w:t>
            </w:r>
            <w:r>
              <w:t xml:space="preserve">:  </w:t>
            </w:r>
          </w:p>
          <w:p w:rsidR="00924C7E" w:rsidRDefault="00924C7E" w:rsidP="004B7A85">
            <w:pPr>
              <w:spacing w:after="120"/>
            </w:pPr>
            <w:r w:rsidRPr="00982CFE">
              <w:rPr>
                <w:b/>
              </w:rPr>
              <w:t>Movement</w:t>
            </w:r>
            <w:r>
              <w:t xml:space="preserve">:  </w:t>
            </w:r>
          </w:p>
          <w:p w:rsidR="00924C7E" w:rsidRDefault="00924C7E" w:rsidP="004B7A85">
            <w:pPr>
              <w:spacing w:after="120"/>
            </w:pPr>
            <w:r w:rsidRPr="00982CFE">
              <w:rPr>
                <w:b/>
              </w:rPr>
              <w:t>Distance</w:t>
            </w:r>
            <w:r>
              <w:t xml:space="preserve">:  </w:t>
            </w:r>
          </w:p>
        </w:tc>
      </w:tr>
    </w:tbl>
    <w:p w:rsidR="00A076C2" w:rsidRPr="00597ED1" w:rsidRDefault="00567FB8" w:rsidP="00860538">
      <w:pPr>
        <w:numPr>
          <w:ilvl w:val="0"/>
          <w:numId w:val="28"/>
        </w:numPr>
        <w:tabs>
          <w:tab w:val="left" w:pos="450"/>
        </w:tabs>
        <w:spacing w:before="120" w:after="120"/>
        <w:ind w:left="450" w:hanging="450"/>
      </w:pPr>
      <w:r>
        <w:t xml:space="preserve">(2 points)  </w:t>
      </w:r>
      <w:r w:rsidR="00A076C2" w:rsidRPr="00597ED1">
        <w:t xml:space="preserve">Choose one of the gases and remove the heat. </w:t>
      </w:r>
      <w:r w:rsidR="000A6300">
        <w:t xml:space="preserve"> </w:t>
      </w:r>
      <w:r w:rsidR="00A076C2" w:rsidRPr="00597ED1">
        <w:t>Describe below the effect it has on the</w:t>
      </w:r>
      <w:r w:rsidR="00A076C2" w:rsidRPr="00A076C2">
        <w:t xml:space="preserve"> </w:t>
      </w:r>
      <w:r w:rsidR="00A076C2" w:rsidRPr="00597ED1">
        <w:t>molecules.</w:t>
      </w:r>
    </w:p>
    <w:p w:rsidR="00FB7666" w:rsidRPr="00A025B4" w:rsidRDefault="00FB7666" w:rsidP="00860538">
      <w:pPr>
        <w:tabs>
          <w:tab w:val="left" w:pos="5760"/>
        </w:tabs>
        <w:spacing w:after="120"/>
        <w:ind w:left="450"/>
        <w:rPr>
          <w:u w:val="single"/>
        </w:rPr>
      </w:pPr>
      <w:r w:rsidRPr="00597ED1">
        <w:t>Gas tested</w:t>
      </w:r>
      <w:r w:rsidR="00746008">
        <w:t xml:space="preserve"> </w:t>
      </w:r>
      <w:r w:rsidRPr="00597ED1">
        <w:t xml:space="preserve"> </w:t>
      </w:r>
      <w:r w:rsidR="00746008">
        <w:rPr>
          <w:u w:val="single"/>
        </w:rPr>
        <w:t xml:space="preserve">  </w:t>
      </w:r>
      <w:r w:rsidR="00A025B4">
        <w:rPr>
          <w:u w:val="single"/>
        </w:rPr>
        <w:tab/>
      </w:r>
    </w:p>
    <w:p w:rsidR="00FB7666" w:rsidRDefault="00FB7666" w:rsidP="00860538">
      <w:pPr>
        <w:tabs>
          <w:tab w:val="left" w:pos="10512"/>
        </w:tabs>
        <w:spacing w:after="120"/>
        <w:ind w:left="450"/>
        <w:rPr>
          <w:u w:val="single"/>
        </w:rPr>
      </w:pPr>
      <w:r w:rsidRPr="00597ED1">
        <w:t>Effect</w:t>
      </w:r>
      <w:r w:rsidR="00746008">
        <w:t xml:space="preserve"> </w:t>
      </w:r>
      <w:r w:rsidRPr="00597ED1">
        <w:t xml:space="preserve"> </w:t>
      </w:r>
      <w:r w:rsidR="00746008">
        <w:rPr>
          <w:u w:val="single"/>
        </w:rPr>
        <w:t xml:space="preserve">  </w:t>
      </w:r>
      <w:r w:rsidR="00A025B4">
        <w:rPr>
          <w:u w:val="single"/>
        </w:rPr>
        <w:tab/>
      </w:r>
    </w:p>
    <w:p w:rsidR="00A025B4" w:rsidRDefault="00A025B4" w:rsidP="00860538">
      <w:pPr>
        <w:tabs>
          <w:tab w:val="left" w:pos="10512"/>
        </w:tabs>
        <w:spacing w:after="120"/>
        <w:ind w:left="450"/>
        <w:rPr>
          <w:u w:val="single"/>
        </w:rPr>
      </w:pPr>
      <w:r>
        <w:rPr>
          <w:u w:val="single"/>
        </w:rPr>
        <w:tab/>
      </w:r>
    </w:p>
    <w:p w:rsidR="00A025B4" w:rsidRPr="00A025B4" w:rsidRDefault="00A025B4" w:rsidP="00860538">
      <w:pPr>
        <w:tabs>
          <w:tab w:val="left" w:pos="10512"/>
        </w:tabs>
        <w:spacing w:after="120"/>
        <w:ind w:left="450"/>
        <w:rPr>
          <w:u w:val="single"/>
        </w:rPr>
      </w:pPr>
      <w:r>
        <w:rPr>
          <w:u w:val="single"/>
        </w:rPr>
        <w:tab/>
      </w:r>
    </w:p>
    <w:p w:rsidR="00FB7666" w:rsidRPr="009842A7" w:rsidRDefault="00FB7666" w:rsidP="00597ED1">
      <w:pPr>
        <w:spacing w:after="120"/>
        <w:rPr>
          <w:b/>
        </w:rPr>
      </w:pPr>
      <w:r w:rsidRPr="009842A7">
        <w:rPr>
          <w:b/>
        </w:rPr>
        <w:t xml:space="preserve">Questions: </w:t>
      </w:r>
    </w:p>
    <w:p w:rsidR="00FB7666" w:rsidRPr="00597ED1" w:rsidRDefault="00FB7666" w:rsidP="00597ED1">
      <w:pPr>
        <w:spacing w:after="120"/>
      </w:pPr>
      <w:r w:rsidRPr="00597ED1">
        <w:t xml:space="preserve">1. </w:t>
      </w:r>
      <w:r w:rsidR="009842A7">
        <w:t xml:space="preserve"> </w:t>
      </w:r>
      <w:r w:rsidR="00567FB8">
        <w:t>(2 points</w:t>
      </w:r>
      <w:proofErr w:type="gramStart"/>
      <w:r w:rsidR="00567FB8">
        <w:t xml:space="preserve">)  </w:t>
      </w:r>
      <w:r w:rsidRPr="00597ED1">
        <w:t>State</w:t>
      </w:r>
      <w:proofErr w:type="gramEnd"/>
      <w:r w:rsidRPr="00597ED1">
        <w:t xml:space="preserve"> in words and formula the Ideal Gas Law. </w:t>
      </w:r>
    </w:p>
    <w:p w:rsidR="00746008" w:rsidRPr="00746008" w:rsidRDefault="00974E4F" w:rsidP="00746008">
      <w:pPr>
        <w:tabs>
          <w:tab w:val="left" w:pos="10440"/>
        </w:tabs>
        <w:spacing w:line="360" w:lineRule="auto"/>
        <w:ind w:left="274"/>
        <w:rPr>
          <w:u w:val="single"/>
        </w:rPr>
      </w:pPr>
      <w:r>
        <w:rPr>
          <w:u w:val="single"/>
        </w:rPr>
        <w:tab/>
      </w:r>
      <w:r w:rsidR="00746008" w:rsidRPr="00746008">
        <w:rPr>
          <w:u w:val="single"/>
        </w:rPr>
        <w:tab/>
      </w:r>
      <w:r w:rsidR="00746008" w:rsidRPr="00746008">
        <w:rPr>
          <w:u w:val="single"/>
        </w:rPr>
        <w:tab/>
      </w:r>
    </w:p>
    <w:p w:rsidR="00FB7666" w:rsidRPr="00597ED1" w:rsidRDefault="00FB7666" w:rsidP="00597ED1">
      <w:pPr>
        <w:spacing w:after="120"/>
      </w:pPr>
      <w:r w:rsidRPr="00597ED1">
        <w:t xml:space="preserve">2. </w:t>
      </w:r>
      <w:r w:rsidR="009842A7">
        <w:t xml:space="preserve"> </w:t>
      </w:r>
      <w:r w:rsidR="00567FB8">
        <w:t>(2 points</w:t>
      </w:r>
      <w:proofErr w:type="gramStart"/>
      <w:r w:rsidR="00567FB8">
        <w:t xml:space="preserve">)  </w:t>
      </w:r>
      <w:r w:rsidRPr="00597ED1">
        <w:t>What</w:t>
      </w:r>
      <w:proofErr w:type="gramEnd"/>
      <w:r w:rsidRPr="00597ED1">
        <w:t xml:space="preserve"> state is the matter in </w:t>
      </w:r>
      <w:r w:rsidR="000A6300">
        <w:t>which</w:t>
      </w:r>
      <w:r w:rsidRPr="00597ED1">
        <w:t xml:space="preserve"> all molecules are just vibrating around? </w:t>
      </w:r>
    </w:p>
    <w:p w:rsidR="00974E4F" w:rsidRPr="00974E4F" w:rsidRDefault="00974E4F" w:rsidP="00974E4F">
      <w:pPr>
        <w:tabs>
          <w:tab w:val="left" w:pos="10440"/>
        </w:tabs>
        <w:spacing w:line="360" w:lineRule="auto"/>
        <w:ind w:left="274"/>
        <w:rPr>
          <w:u w:val="single"/>
        </w:rPr>
      </w:pPr>
      <w:r w:rsidRPr="00974E4F">
        <w:rPr>
          <w:u w:val="single"/>
        </w:rPr>
        <w:tab/>
      </w:r>
      <w:r w:rsidRPr="00974E4F">
        <w:rPr>
          <w:u w:val="single"/>
        </w:rPr>
        <w:tab/>
      </w:r>
      <w:r w:rsidRPr="00974E4F">
        <w:rPr>
          <w:u w:val="single"/>
        </w:rPr>
        <w:tab/>
      </w:r>
    </w:p>
    <w:p w:rsidR="00FB7666" w:rsidRPr="00597ED1" w:rsidRDefault="00FB7666" w:rsidP="00597ED1">
      <w:pPr>
        <w:spacing w:after="120"/>
      </w:pPr>
      <w:r w:rsidRPr="00597ED1">
        <w:t xml:space="preserve">3. </w:t>
      </w:r>
      <w:r w:rsidR="009842A7">
        <w:t xml:space="preserve"> </w:t>
      </w:r>
      <w:r w:rsidR="00567FB8">
        <w:t>(2 points</w:t>
      </w:r>
      <w:proofErr w:type="gramStart"/>
      <w:r w:rsidR="00567FB8">
        <w:t xml:space="preserve">)  </w:t>
      </w:r>
      <w:r w:rsidRPr="00597ED1">
        <w:t>Why</w:t>
      </w:r>
      <w:proofErr w:type="gramEnd"/>
      <w:r w:rsidRPr="00597ED1">
        <w:t xml:space="preserve"> do some molecules begin sticking together when you add in more molecules? </w:t>
      </w:r>
    </w:p>
    <w:p w:rsidR="00974E4F" w:rsidRPr="00974E4F" w:rsidRDefault="00974E4F" w:rsidP="00974E4F">
      <w:pPr>
        <w:tabs>
          <w:tab w:val="left" w:pos="10440"/>
        </w:tabs>
        <w:spacing w:line="360" w:lineRule="auto"/>
        <w:ind w:left="360"/>
        <w:rPr>
          <w:u w:val="single"/>
        </w:rPr>
      </w:pPr>
      <w:r w:rsidRPr="00974E4F">
        <w:rPr>
          <w:u w:val="single"/>
        </w:rPr>
        <w:tab/>
      </w:r>
      <w:r w:rsidRPr="00974E4F">
        <w:rPr>
          <w:u w:val="single"/>
        </w:rPr>
        <w:tab/>
      </w:r>
      <w:r w:rsidRPr="00974E4F">
        <w:rPr>
          <w:u w:val="single"/>
        </w:rPr>
        <w:tab/>
      </w:r>
    </w:p>
    <w:p w:rsidR="00FB7666" w:rsidRPr="00597ED1" w:rsidRDefault="00FB7666" w:rsidP="00597ED1">
      <w:pPr>
        <w:spacing w:after="120"/>
      </w:pPr>
      <w:r w:rsidRPr="00597ED1">
        <w:lastRenderedPageBreak/>
        <w:t xml:space="preserve">4. </w:t>
      </w:r>
      <w:r w:rsidR="009842A7">
        <w:t xml:space="preserve"> </w:t>
      </w:r>
      <w:r w:rsidR="00567FB8">
        <w:t>(2 points</w:t>
      </w:r>
      <w:proofErr w:type="gramStart"/>
      <w:r w:rsidR="00567FB8">
        <w:t xml:space="preserve">)  </w:t>
      </w:r>
      <w:r w:rsidRPr="00597ED1">
        <w:t>State</w:t>
      </w:r>
      <w:proofErr w:type="gramEnd"/>
      <w:r w:rsidRPr="00597ED1">
        <w:t xml:space="preserve"> the difference between heat and thermal energy. </w:t>
      </w:r>
    </w:p>
    <w:p w:rsidR="00974E4F" w:rsidRPr="00974E4F" w:rsidRDefault="00974E4F" w:rsidP="00974E4F">
      <w:pPr>
        <w:tabs>
          <w:tab w:val="left" w:pos="10440"/>
        </w:tabs>
        <w:spacing w:line="360" w:lineRule="auto"/>
        <w:ind w:left="360"/>
        <w:rPr>
          <w:u w:val="single"/>
        </w:rPr>
      </w:pPr>
      <w:r w:rsidRPr="00974E4F">
        <w:rPr>
          <w:u w:val="single"/>
        </w:rPr>
        <w:tab/>
      </w:r>
      <w:r w:rsidRPr="00974E4F">
        <w:rPr>
          <w:u w:val="single"/>
        </w:rPr>
        <w:tab/>
      </w:r>
      <w:r w:rsidRPr="00974E4F">
        <w:rPr>
          <w:u w:val="single"/>
        </w:rPr>
        <w:tab/>
      </w:r>
    </w:p>
    <w:p w:rsidR="00FB7666" w:rsidRPr="00597ED1" w:rsidRDefault="00FB7666" w:rsidP="00597ED1">
      <w:pPr>
        <w:spacing w:after="120"/>
      </w:pPr>
      <w:r w:rsidRPr="00597ED1">
        <w:t xml:space="preserve">5. </w:t>
      </w:r>
      <w:r w:rsidR="009842A7">
        <w:t xml:space="preserve"> </w:t>
      </w:r>
      <w:r w:rsidR="00567FB8">
        <w:t>(2 points</w:t>
      </w:r>
      <w:proofErr w:type="gramStart"/>
      <w:r w:rsidR="00567FB8">
        <w:t xml:space="preserve">)  </w:t>
      </w:r>
      <w:r w:rsidRPr="00597ED1">
        <w:t>State</w:t>
      </w:r>
      <w:proofErr w:type="gramEnd"/>
      <w:r w:rsidRPr="00597ED1">
        <w:t xml:space="preserve"> the difference between heat and temperature. </w:t>
      </w:r>
    </w:p>
    <w:p w:rsidR="00974E4F" w:rsidRPr="00974E4F" w:rsidRDefault="00974E4F" w:rsidP="00974E4F">
      <w:pPr>
        <w:tabs>
          <w:tab w:val="left" w:pos="10440"/>
        </w:tabs>
        <w:spacing w:line="360" w:lineRule="auto"/>
        <w:ind w:left="360"/>
        <w:rPr>
          <w:u w:val="single"/>
        </w:rPr>
      </w:pPr>
      <w:r w:rsidRPr="00974E4F">
        <w:rPr>
          <w:u w:val="single"/>
        </w:rPr>
        <w:tab/>
      </w:r>
      <w:r w:rsidRPr="00974E4F">
        <w:rPr>
          <w:u w:val="single"/>
        </w:rPr>
        <w:tab/>
      </w:r>
      <w:r w:rsidRPr="00974E4F">
        <w:rPr>
          <w:u w:val="single"/>
        </w:rPr>
        <w:tab/>
      </w:r>
    </w:p>
    <w:p w:rsidR="00974E4F" w:rsidRPr="00A025B4" w:rsidRDefault="00974E4F" w:rsidP="00BF252A">
      <w:pPr>
        <w:tabs>
          <w:tab w:val="left" w:pos="10512"/>
        </w:tabs>
        <w:spacing w:after="120"/>
        <w:ind w:left="360"/>
        <w:rPr>
          <w:u w:val="single"/>
        </w:rPr>
      </w:pPr>
    </w:p>
    <w:p w:rsidR="006E2533" w:rsidRPr="00597ED1" w:rsidRDefault="006E2533" w:rsidP="00597ED1">
      <w:pPr>
        <w:pBdr>
          <w:top w:val="single" w:sz="4" w:space="1" w:color="auto"/>
          <w:left w:val="single" w:sz="4" w:space="4" w:color="auto"/>
          <w:bottom w:val="single" w:sz="4" w:space="1" w:color="auto"/>
          <w:right w:val="single" w:sz="4" w:space="4" w:color="auto"/>
        </w:pBdr>
        <w:spacing w:after="120"/>
        <w:jc w:val="both"/>
        <w:rPr>
          <w:b/>
        </w:rPr>
      </w:pPr>
      <w:r w:rsidRPr="00597ED1">
        <w:rPr>
          <w:b/>
        </w:rPr>
        <w:t>The answers on this lab are a product of my own work and effort.  Though I may have received some help in understanding the concepts and/or requirements, I did the work myself.</w:t>
      </w:r>
    </w:p>
    <w:p w:rsidR="006E2533" w:rsidRPr="00597ED1" w:rsidRDefault="006E2533" w:rsidP="00597ED1">
      <w:pPr>
        <w:pBdr>
          <w:top w:val="single" w:sz="4" w:space="1" w:color="auto"/>
          <w:left w:val="single" w:sz="4" w:space="4" w:color="auto"/>
          <w:bottom w:val="single" w:sz="4" w:space="1" w:color="auto"/>
          <w:right w:val="single" w:sz="4" w:space="4" w:color="auto"/>
        </w:pBdr>
        <w:spacing w:after="120"/>
        <w:jc w:val="both"/>
        <w:rPr>
          <w:b/>
          <w:u w:val="single"/>
        </w:rPr>
      </w:pPr>
      <w:r w:rsidRPr="00597ED1">
        <w:rPr>
          <w:b/>
          <w:u w:val="single"/>
        </w:rPr>
        <w:tab/>
      </w:r>
      <w:r w:rsidRPr="00597ED1">
        <w:rPr>
          <w:b/>
          <w:u w:val="single"/>
        </w:rPr>
        <w:tab/>
      </w:r>
      <w:r w:rsidRPr="00597ED1">
        <w:rPr>
          <w:b/>
          <w:u w:val="single"/>
        </w:rPr>
        <w:tab/>
      </w:r>
      <w:r w:rsidRPr="00597ED1">
        <w:rPr>
          <w:b/>
          <w:u w:val="single"/>
        </w:rPr>
        <w:tab/>
      </w:r>
      <w:r w:rsidRPr="00597ED1">
        <w:rPr>
          <w:b/>
          <w:u w:val="single"/>
        </w:rPr>
        <w:tab/>
      </w:r>
    </w:p>
    <w:p w:rsidR="006E2533" w:rsidRPr="00597ED1" w:rsidRDefault="006E2533" w:rsidP="00974E4F">
      <w:pPr>
        <w:pBdr>
          <w:top w:val="single" w:sz="4" w:space="1" w:color="auto"/>
          <w:left w:val="single" w:sz="4" w:space="4" w:color="auto"/>
          <w:bottom w:val="single" w:sz="4" w:space="1" w:color="auto"/>
          <w:right w:val="single" w:sz="4" w:space="4" w:color="auto"/>
        </w:pBdr>
        <w:jc w:val="both"/>
        <w:rPr>
          <w:b/>
        </w:rPr>
      </w:pPr>
      <w:r w:rsidRPr="00597ED1">
        <w:rPr>
          <w:b/>
        </w:rPr>
        <w:t>Student Signature (for electronic submission, type student number in lieu of signature)</w:t>
      </w:r>
    </w:p>
    <w:p w:rsidR="00CD1D6F" w:rsidRPr="00597ED1" w:rsidRDefault="00CD1D6F" w:rsidP="00597ED1">
      <w:pPr>
        <w:pStyle w:val="PwcHeading"/>
        <w:spacing w:before="0" w:after="120" w:line="240" w:lineRule="auto"/>
        <w:rPr>
          <w:rFonts w:ascii="Times New Roman" w:hAnsi="Times New Roman"/>
          <w:sz w:val="24"/>
          <w:szCs w:val="24"/>
        </w:rPr>
      </w:pPr>
      <w:r w:rsidRPr="00597ED1">
        <w:rPr>
          <w:rFonts w:ascii="Times New Roman" w:hAnsi="Times New Roman"/>
          <w:sz w:val="24"/>
          <w:szCs w:val="24"/>
        </w:rPr>
        <w:t>Room for improvement</w:t>
      </w:r>
    </w:p>
    <w:p w:rsidR="00CD1D6F" w:rsidRPr="00597ED1" w:rsidRDefault="00CD1D6F" w:rsidP="00597ED1">
      <w:pPr>
        <w:spacing w:after="120"/>
      </w:pPr>
      <w:r w:rsidRPr="00597ED1">
        <w:rPr>
          <w:b/>
        </w:rPr>
        <w:t>APPLICABILITY</w:t>
      </w:r>
      <w:r w:rsidRPr="00597ED1">
        <w:t>:  This lab is best suited for (</w:t>
      </w:r>
      <w:proofErr w:type="gramStart"/>
      <w:r w:rsidRPr="00597ED1">
        <w:t>check all that apply)</w:t>
      </w:r>
      <w:proofErr w:type="gramEnd"/>
      <w:r w:rsidRPr="00597ED1">
        <w:t>:</w:t>
      </w:r>
    </w:p>
    <w:p w:rsidR="00CD1D6F" w:rsidRPr="00597ED1" w:rsidRDefault="00CD1D6F" w:rsidP="00597ED1">
      <w:pPr>
        <w:tabs>
          <w:tab w:val="left" w:pos="3780"/>
          <w:tab w:val="left" w:pos="5760"/>
          <w:tab w:val="left" w:pos="7740"/>
        </w:tabs>
        <w:spacing w:after="120"/>
        <w:rPr>
          <w:rFonts w:eastAsia="Arial Unicode MS"/>
        </w:rPr>
      </w:pPr>
      <w:proofErr w:type="gramStart"/>
      <w:r w:rsidRPr="00597ED1">
        <w:rPr>
          <w:rFonts w:eastAsia="Arial Unicode MS" w:hAnsi="Arial Unicode MS"/>
        </w:rPr>
        <w:t>⃞</w:t>
      </w:r>
      <w:r w:rsidRPr="00597ED1">
        <w:rPr>
          <w:rFonts w:eastAsia="Arial Unicode MS"/>
        </w:rPr>
        <w:t xml:space="preserve">  Physics</w:t>
      </w:r>
      <w:proofErr w:type="gramEnd"/>
      <w:r w:rsidRPr="00597ED1">
        <w:rPr>
          <w:rFonts w:eastAsia="Arial Unicode MS"/>
        </w:rPr>
        <w:t xml:space="preserve"> I Honors/ Pre-IB Physics  </w:t>
      </w:r>
      <w:r w:rsidRPr="00597ED1">
        <w:rPr>
          <w:rFonts w:eastAsia="Arial Unicode MS"/>
        </w:rPr>
        <w:tab/>
      </w:r>
      <w:r w:rsidRPr="00597ED1">
        <w:rPr>
          <w:rFonts w:eastAsia="Arial Unicode MS" w:hAnsi="Arial Unicode MS"/>
        </w:rPr>
        <w:t>⃞</w:t>
      </w:r>
      <w:r w:rsidRPr="00597ED1">
        <w:rPr>
          <w:rFonts w:eastAsia="Arial Unicode MS"/>
        </w:rPr>
        <w:t xml:space="preserve">  IB Physics 2  </w:t>
      </w:r>
      <w:r w:rsidRPr="00597ED1">
        <w:rPr>
          <w:rFonts w:eastAsia="Arial Unicode MS"/>
        </w:rPr>
        <w:tab/>
      </w:r>
      <w:r w:rsidRPr="00597ED1">
        <w:rPr>
          <w:rFonts w:eastAsia="Arial Unicode MS" w:hAnsi="Arial Unicode MS"/>
        </w:rPr>
        <w:t>⃞</w:t>
      </w:r>
      <w:r w:rsidRPr="00597ED1">
        <w:rPr>
          <w:rFonts w:eastAsia="Arial Unicode MS"/>
        </w:rPr>
        <w:t xml:space="preserve">  IB Physics 3  </w:t>
      </w:r>
      <w:r w:rsidRPr="00597ED1">
        <w:rPr>
          <w:rFonts w:eastAsia="Arial Unicode MS"/>
        </w:rPr>
        <w:tab/>
      </w:r>
      <w:r w:rsidRPr="00597ED1">
        <w:rPr>
          <w:rFonts w:eastAsia="Arial Unicode MS" w:hAnsi="Arial Unicode MS"/>
        </w:rPr>
        <w:t>⃞</w:t>
      </w:r>
      <w:r w:rsidRPr="00597ED1">
        <w:rPr>
          <w:rFonts w:eastAsia="Arial Unicode MS"/>
        </w:rPr>
        <w:t xml:space="preserve">  None of These</w:t>
      </w:r>
    </w:p>
    <w:p w:rsidR="00CD1D6F" w:rsidRPr="00597ED1" w:rsidRDefault="00CD1D6F" w:rsidP="00597ED1">
      <w:pPr>
        <w:spacing w:after="120"/>
      </w:pPr>
      <w:r w:rsidRPr="00597ED1">
        <w:rPr>
          <w:b/>
        </w:rPr>
        <w:t>IMPROVEMENT</w:t>
      </w:r>
      <w:r w:rsidRPr="00597ED1">
        <w:t>:  This lab can be improved by:</w:t>
      </w:r>
    </w:p>
    <w:p w:rsidR="00CD1D6F" w:rsidRDefault="00CD1D6F" w:rsidP="00597ED1">
      <w:pPr>
        <w:tabs>
          <w:tab w:val="left" w:pos="3780"/>
          <w:tab w:val="left" w:pos="5760"/>
          <w:tab w:val="left" w:pos="7740"/>
        </w:tabs>
        <w:spacing w:after="120"/>
      </w:pPr>
    </w:p>
    <w:p w:rsidR="00974E4F" w:rsidRPr="00597ED1" w:rsidRDefault="00974E4F" w:rsidP="00597ED1">
      <w:pPr>
        <w:tabs>
          <w:tab w:val="left" w:pos="3780"/>
          <w:tab w:val="left" w:pos="5760"/>
          <w:tab w:val="left" w:pos="7740"/>
        </w:tabs>
        <w:spacing w:after="120"/>
      </w:pPr>
    </w:p>
    <w:p w:rsidR="00CD1D6F" w:rsidRPr="00597ED1" w:rsidRDefault="00CD1D6F" w:rsidP="00597ED1">
      <w:pPr>
        <w:tabs>
          <w:tab w:val="left" w:pos="3780"/>
          <w:tab w:val="left" w:pos="5760"/>
          <w:tab w:val="left" w:pos="7740"/>
        </w:tabs>
        <w:spacing w:after="120"/>
      </w:pPr>
    </w:p>
    <w:p w:rsidR="00CD1D6F" w:rsidRPr="00597ED1" w:rsidRDefault="00CD1D6F" w:rsidP="00597ED1">
      <w:pPr>
        <w:tabs>
          <w:tab w:val="left" w:pos="3780"/>
          <w:tab w:val="left" w:pos="5760"/>
          <w:tab w:val="left" w:pos="7740"/>
        </w:tabs>
        <w:spacing w:after="120"/>
      </w:pPr>
    </w:p>
    <w:p w:rsidR="00CD1D6F" w:rsidRPr="00597ED1" w:rsidRDefault="00CD1D6F" w:rsidP="00597ED1">
      <w:pPr>
        <w:tabs>
          <w:tab w:val="left" w:pos="3780"/>
          <w:tab w:val="left" w:pos="5760"/>
          <w:tab w:val="left" w:pos="7740"/>
        </w:tabs>
        <w:spacing w:after="120"/>
      </w:pPr>
    </w:p>
    <w:p w:rsidR="00CD1D6F" w:rsidRPr="00597ED1" w:rsidRDefault="00CD1D6F" w:rsidP="00597ED1">
      <w:pPr>
        <w:tabs>
          <w:tab w:val="left" w:pos="3780"/>
          <w:tab w:val="left" w:pos="5760"/>
          <w:tab w:val="left" w:pos="7740"/>
        </w:tabs>
      </w:pPr>
      <w:r w:rsidRPr="00597ED1">
        <w:t xml:space="preserve">When complete, </w:t>
      </w:r>
      <w:r w:rsidR="00974E4F">
        <w:t>upload to FOCUS</w:t>
      </w:r>
    </w:p>
    <w:p w:rsidR="00CD1D6F" w:rsidRPr="00597ED1" w:rsidRDefault="00CD1D6F" w:rsidP="00597ED1">
      <w:pPr>
        <w:tabs>
          <w:tab w:val="left" w:pos="3780"/>
          <w:tab w:val="left" w:pos="5760"/>
          <w:tab w:val="left" w:pos="7740"/>
        </w:tabs>
        <w:spacing w:after="120"/>
      </w:pPr>
      <w:r w:rsidRPr="00597ED1">
        <w:t>Ensure your filename is “</w:t>
      </w:r>
      <w:proofErr w:type="spellStart"/>
      <w:r w:rsidRPr="00597ED1">
        <w:t>FirstInitialLastNamePerXLabName</w:t>
      </w:r>
      <w:proofErr w:type="spellEnd"/>
      <w:r w:rsidRPr="00597ED1">
        <w:t>”</w:t>
      </w:r>
    </w:p>
    <w:sectPr w:rsidR="00CD1D6F" w:rsidRPr="00597ED1" w:rsidSect="00E74930">
      <w:footerReference w:type="default" r:id="rId14"/>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1F5" w:rsidRDefault="00FE01F5" w:rsidP="00EF15F6">
      <w:r>
        <w:separator/>
      </w:r>
    </w:p>
  </w:endnote>
  <w:endnote w:type="continuationSeparator" w:id="0">
    <w:p w:rsidR="00FE01F5" w:rsidRDefault="00FE01F5" w:rsidP="00EF1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008" w:rsidRPr="000A6300" w:rsidRDefault="00746008" w:rsidP="00EF15F6">
    <w:pPr>
      <w:pStyle w:val="Footer"/>
      <w:rPr>
        <w:b/>
        <w:sz w:val="16"/>
        <w:szCs w:val="16"/>
      </w:rPr>
    </w:pPr>
  </w:p>
  <w:p w:rsidR="00746008" w:rsidRPr="000A6300" w:rsidRDefault="00AD7805" w:rsidP="00026561">
    <w:pPr>
      <w:pStyle w:val="Footer"/>
      <w:pBdr>
        <w:top w:val="single" w:sz="4" w:space="1" w:color="auto"/>
      </w:pBdr>
      <w:tabs>
        <w:tab w:val="clear" w:pos="4680"/>
        <w:tab w:val="clear" w:pos="9360"/>
        <w:tab w:val="center" w:pos="5220"/>
        <w:tab w:val="right" w:pos="10530"/>
      </w:tabs>
      <w:rPr>
        <w:b/>
        <w:sz w:val="16"/>
        <w:szCs w:val="16"/>
      </w:rPr>
    </w:pPr>
    <w:fldSimple w:instr=" FILENAME  \* Caps  \* MERGEFORMAT ">
      <w:r w:rsidR="000A6300" w:rsidRPr="000A6300">
        <w:rPr>
          <w:b/>
          <w:noProof/>
          <w:sz w:val="16"/>
          <w:szCs w:val="16"/>
        </w:rPr>
        <w:t>Phet States Of Matter</w:t>
      </w:r>
    </w:fldSimple>
    <w:r w:rsidR="00746008" w:rsidRPr="000A6300">
      <w:rPr>
        <w:b/>
        <w:sz w:val="16"/>
        <w:szCs w:val="16"/>
      </w:rPr>
      <w:tab/>
      <w:t xml:space="preserve">Updated:  </w:t>
    </w:r>
    <w:r w:rsidRPr="000A6300">
      <w:rPr>
        <w:b/>
        <w:sz w:val="16"/>
        <w:szCs w:val="16"/>
      </w:rPr>
      <w:fldChar w:fldCharType="begin"/>
    </w:r>
    <w:r w:rsidR="00746008" w:rsidRPr="000A6300">
      <w:rPr>
        <w:b/>
        <w:sz w:val="16"/>
        <w:szCs w:val="16"/>
      </w:rPr>
      <w:instrText xml:space="preserve"> SAVEDATE  \@ "d-MMM-yy"  \* MERGEFORMAT </w:instrText>
    </w:r>
    <w:r w:rsidRPr="000A6300">
      <w:rPr>
        <w:b/>
        <w:sz w:val="16"/>
        <w:szCs w:val="16"/>
      </w:rPr>
      <w:fldChar w:fldCharType="separate"/>
    </w:r>
    <w:r w:rsidR="000A6300" w:rsidRPr="000A6300">
      <w:rPr>
        <w:b/>
        <w:noProof/>
        <w:sz w:val="16"/>
        <w:szCs w:val="16"/>
      </w:rPr>
      <w:t>20-Jan-16</w:t>
    </w:r>
    <w:r w:rsidRPr="000A6300">
      <w:rPr>
        <w:b/>
        <w:sz w:val="16"/>
        <w:szCs w:val="16"/>
      </w:rPr>
      <w:fldChar w:fldCharType="end"/>
    </w:r>
    <w:r w:rsidR="00746008" w:rsidRPr="000A6300">
      <w:rPr>
        <w:b/>
        <w:sz w:val="16"/>
        <w:szCs w:val="16"/>
      </w:rPr>
      <w:tab/>
      <w:t xml:space="preserve">Page </w:t>
    </w:r>
    <w:r w:rsidRPr="000A6300">
      <w:rPr>
        <w:b/>
        <w:sz w:val="16"/>
        <w:szCs w:val="16"/>
      </w:rPr>
      <w:fldChar w:fldCharType="begin"/>
    </w:r>
    <w:r w:rsidR="00746008" w:rsidRPr="000A6300">
      <w:rPr>
        <w:b/>
        <w:sz w:val="16"/>
        <w:szCs w:val="16"/>
      </w:rPr>
      <w:instrText xml:space="preserve"> PAGE  \* Arabic  \* MERGEFORMAT </w:instrText>
    </w:r>
    <w:r w:rsidRPr="000A6300">
      <w:rPr>
        <w:b/>
        <w:sz w:val="16"/>
        <w:szCs w:val="16"/>
      </w:rPr>
      <w:fldChar w:fldCharType="separate"/>
    </w:r>
    <w:r w:rsidR="001D2BA6">
      <w:rPr>
        <w:b/>
        <w:noProof/>
        <w:sz w:val="16"/>
        <w:szCs w:val="16"/>
      </w:rPr>
      <w:t>2</w:t>
    </w:r>
    <w:r w:rsidRPr="000A6300">
      <w:rPr>
        <w:b/>
        <w:sz w:val="16"/>
        <w:szCs w:val="16"/>
      </w:rPr>
      <w:fldChar w:fldCharType="end"/>
    </w:r>
    <w:r w:rsidR="00746008" w:rsidRPr="000A6300">
      <w:rPr>
        <w:b/>
        <w:sz w:val="16"/>
        <w:szCs w:val="16"/>
      </w:rPr>
      <w:t xml:space="preserve"> of </w:t>
    </w:r>
    <w:fldSimple w:instr=" NUMPAGES  \* Arabic  \* MERGEFORMAT ">
      <w:r w:rsidR="001D2BA6">
        <w:rPr>
          <w:b/>
          <w:noProof/>
          <w:sz w:val="16"/>
          <w:szCs w:val="16"/>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1F5" w:rsidRDefault="00FE01F5" w:rsidP="00EF15F6">
      <w:r>
        <w:separator/>
      </w:r>
    </w:p>
  </w:footnote>
  <w:footnote w:type="continuationSeparator" w:id="0">
    <w:p w:rsidR="00FE01F5" w:rsidRDefault="00FE01F5" w:rsidP="00EF15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5D2"/>
    <w:multiLevelType w:val="hybridMultilevel"/>
    <w:tmpl w:val="8D903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306785D"/>
    <w:multiLevelType w:val="multilevel"/>
    <w:tmpl w:val="937EC97E"/>
    <w:numStyleLink w:val="OverheadNotes"/>
  </w:abstractNum>
  <w:abstractNum w:abstractNumId="6">
    <w:nsid w:val="1D58635C"/>
    <w:multiLevelType w:val="hybridMultilevel"/>
    <w:tmpl w:val="DEA4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E232F3C"/>
    <w:multiLevelType w:val="hybridMultilevel"/>
    <w:tmpl w:val="89644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5E00A7"/>
    <w:multiLevelType w:val="hybridMultilevel"/>
    <w:tmpl w:val="6282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6C25D4B"/>
    <w:multiLevelType w:val="hybridMultilevel"/>
    <w:tmpl w:val="DEA4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745606"/>
    <w:multiLevelType w:val="hybridMultilevel"/>
    <w:tmpl w:val="FD265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BCB0125"/>
    <w:multiLevelType w:val="hybridMultilevel"/>
    <w:tmpl w:val="459A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22">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3">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4">
    <w:nsid w:val="5F88323A"/>
    <w:multiLevelType w:val="multilevel"/>
    <w:tmpl w:val="937EC97E"/>
    <w:numStyleLink w:val="OverheadNotes"/>
  </w:abstractNum>
  <w:abstractNum w:abstractNumId="25">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9"/>
  </w:num>
  <w:num w:numId="2">
    <w:abstractNumId w:val="10"/>
  </w:num>
  <w:num w:numId="3">
    <w:abstractNumId w:val="28"/>
  </w:num>
  <w:num w:numId="4">
    <w:abstractNumId w:val="7"/>
  </w:num>
  <w:num w:numId="5">
    <w:abstractNumId w:val="4"/>
  </w:num>
  <w:num w:numId="6">
    <w:abstractNumId w:val="20"/>
  </w:num>
  <w:num w:numId="7">
    <w:abstractNumId w:val="13"/>
  </w:num>
  <w:num w:numId="8">
    <w:abstractNumId w:val="26"/>
  </w:num>
  <w:num w:numId="9">
    <w:abstractNumId w:val="3"/>
  </w:num>
  <w:num w:numId="10">
    <w:abstractNumId w:val="25"/>
  </w:num>
  <w:num w:numId="11">
    <w:abstractNumId w:val="12"/>
  </w:num>
  <w:num w:numId="12">
    <w:abstractNumId w:val="19"/>
  </w:num>
  <w:num w:numId="13">
    <w:abstractNumId w:val="11"/>
  </w:num>
  <w:num w:numId="14">
    <w:abstractNumId w:val="27"/>
  </w:num>
  <w:num w:numId="15">
    <w:abstractNumId w:val="23"/>
  </w:num>
  <w:num w:numId="16">
    <w:abstractNumId w:val="22"/>
  </w:num>
  <w:num w:numId="17">
    <w:abstractNumId w:val="17"/>
  </w:num>
  <w:num w:numId="18">
    <w:abstractNumId w:val="2"/>
  </w:num>
  <w:num w:numId="19">
    <w:abstractNumId w:val="21"/>
  </w:num>
  <w:num w:numId="20">
    <w:abstractNumId w:val="24"/>
  </w:num>
  <w:num w:numId="21">
    <w:abstractNumId w:val="5"/>
  </w:num>
  <w:num w:numId="22">
    <w:abstractNumId w:val="1"/>
  </w:num>
  <w:num w:numId="23">
    <w:abstractNumId w:val="16"/>
  </w:num>
  <w:num w:numId="24">
    <w:abstractNumId w:val="9"/>
  </w:num>
  <w:num w:numId="25">
    <w:abstractNumId w:val="18"/>
  </w:num>
  <w:num w:numId="26">
    <w:abstractNumId w:val="8"/>
  </w:num>
  <w:num w:numId="27">
    <w:abstractNumId w:val="14"/>
  </w:num>
  <w:num w:numId="28">
    <w:abstractNumId w:val="0"/>
  </w:num>
  <w:num w:numId="29">
    <w:abstractNumId w:val="6"/>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proofState w:spelling="clean" w:grammar="clean"/>
  <w:stylePaneFormatFilter w:val="3F01"/>
  <w:defaultTabStop w:val="720"/>
  <w:characterSpacingControl w:val="doNotCompress"/>
  <w:hdrShapeDefaults>
    <o:shapedefaults v:ext="edit" spidmax="19458">
      <o:colormenu v:ext="edit" fillcolor="white" strokecolor="none"/>
    </o:shapedefaults>
  </w:hdrShapeDefaults>
  <w:footnotePr>
    <w:footnote w:id="-1"/>
    <w:footnote w:id="0"/>
  </w:footnotePr>
  <w:endnotePr>
    <w:endnote w:id="-1"/>
    <w:endnote w:id="0"/>
  </w:endnotePr>
  <w:compat/>
  <w:rsids>
    <w:rsidRoot w:val="00C067C5"/>
    <w:rsid w:val="000172DC"/>
    <w:rsid w:val="000217CE"/>
    <w:rsid w:val="00026561"/>
    <w:rsid w:val="0003361E"/>
    <w:rsid w:val="00035FD7"/>
    <w:rsid w:val="00042CD2"/>
    <w:rsid w:val="00053F8F"/>
    <w:rsid w:val="00066626"/>
    <w:rsid w:val="0007503D"/>
    <w:rsid w:val="00090D9B"/>
    <w:rsid w:val="000958ED"/>
    <w:rsid w:val="000A5FBA"/>
    <w:rsid w:val="000A6300"/>
    <w:rsid w:val="000A69DC"/>
    <w:rsid w:val="000C6E20"/>
    <w:rsid w:val="000E77E3"/>
    <w:rsid w:val="000E781E"/>
    <w:rsid w:val="000F0F8A"/>
    <w:rsid w:val="0010536A"/>
    <w:rsid w:val="00120A32"/>
    <w:rsid w:val="00141059"/>
    <w:rsid w:val="001423C5"/>
    <w:rsid w:val="00160101"/>
    <w:rsid w:val="00161CCC"/>
    <w:rsid w:val="00171374"/>
    <w:rsid w:val="00171DFE"/>
    <w:rsid w:val="00174161"/>
    <w:rsid w:val="00194263"/>
    <w:rsid w:val="001A2DD7"/>
    <w:rsid w:val="001D2BA6"/>
    <w:rsid w:val="001E14F2"/>
    <w:rsid w:val="001F08CB"/>
    <w:rsid w:val="001F43F0"/>
    <w:rsid w:val="00222A42"/>
    <w:rsid w:val="00223756"/>
    <w:rsid w:val="00226CBD"/>
    <w:rsid w:val="0026746B"/>
    <w:rsid w:val="0027315C"/>
    <w:rsid w:val="002736F6"/>
    <w:rsid w:val="00273ABF"/>
    <w:rsid w:val="002818A1"/>
    <w:rsid w:val="00290708"/>
    <w:rsid w:val="00290D72"/>
    <w:rsid w:val="002914D1"/>
    <w:rsid w:val="0029269E"/>
    <w:rsid w:val="00296C2C"/>
    <w:rsid w:val="002B221E"/>
    <w:rsid w:val="002C7B2A"/>
    <w:rsid w:val="002E56A6"/>
    <w:rsid w:val="002E57C2"/>
    <w:rsid w:val="002F0FB3"/>
    <w:rsid w:val="002F1AE9"/>
    <w:rsid w:val="00322342"/>
    <w:rsid w:val="003224BD"/>
    <w:rsid w:val="00327A65"/>
    <w:rsid w:val="0034482D"/>
    <w:rsid w:val="00346445"/>
    <w:rsid w:val="00352C84"/>
    <w:rsid w:val="003643DB"/>
    <w:rsid w:val="003656A0"/>
    <w:rsid w:val="00370B8A"/>
    <w:rsid w:val="00370C04"/>
    <w:rsid w:val="00385437"/>
    <w:rsid w:val="003B7671"/>
    <w:rsid w:val="003C1BDE"/>
    <w:rsid w:val="003D5207"/>
    <w:rsid w:val="003D7A02"/>
    <w:rsid w:val="003E0E3A"/>
    <w:rsid w:val="003E5AA9"/>
    <w:rsid w:val="003F5EBD"/>
    <w:rsid w:val="00407550"/>
    <w:rsid w:val="00413F6C"/>
    <w:rsid w:val="0043205B"/>
    <w:rsid w:val="0043349C"/>
    <w:rsid w:val="00460C96"/>
    <w:rsid w:val="00462125"/>
    <w:rsid w:val="00493DEE"/>
    <w:rsid w:val="004A1F03"/>
    <w:rsid w:val="004B447B"/>
    <w:rsid w:val="004B7A85"/>
    <w:rsid w:val="004C551A"/>
    <w:rsid w:val="004E012E"/>
    <w:rsid w:val="004F6BE6"/>
    <w:rsid w:val="00512240"/>
    <w:rsid w:val="005212A4"/>
    <w:rsid w:val="005310FF"/>
    <w:rsid w:val="005555B8"/>
    <w:rsid w:val="005615C3"/>
    <w:rsid w:val="00567FB8"/>
    <w:rsid w:val="00597ED1"/>
    <w:rsid w:val="005A6D72"/>
    <w:rsid w:val="005C32E5"/>
    <w:rsid w:val="005C33AD"/>
    <w:rsid w:val="005D23CC"/>
    <w:rsid w:val="005D34D2"/>
    <w:rsid w:val="005D6CCF"/>
    <w:rsid w:val="005F6B56"/>
    <w:rsid w:val="005F7D1D"/>
    <w:rsid w:val="00621175"/>
    <w:rsid w:val="0062619D"/>
    <w:rsid w:val="00631F03"/>
    <w:rsid w:val="006415A6"/>
    <w:rsid w:val="00641F62"/>
    <w:rsid w:val="00661E50"/>
    <w:rsid w:val="0066283F"/>
    <w:rsid w:val="00674CB8"/>
    <w:rsid w:val="00681AFF"/>
    <w:rsid w:val="00697E88"/>
    <w:rsid w:val="006B4A5A"/>
    <w:rsid w:val="006B6E73"/>
    <w:rsid w:val="006C2BC5"/>
    <w:rsid w:val="006E2533"/>
    <w:rsid w:val="00706413"/>
    <w:rsid w:val="007130DD"/>
    <w:rsid w:val="00713C5F"/>
    <w:rsid w:val="00741304"/>
    <w:rsid w:val="00744F26"/>
    <w:rsid w:val="00746008"/>
    <w:rsid w:val="00754D75"/>
    <w:rsid w:val="0076663B"/>
    <w:rsid w:val="00783094"/>
    <w:rsid w:val="007873B4"/>
    <w:rsid w:val="007B78AF"/>
    <w:rsid w:val="007C2DA7"/>
    <w:rsid w:val="007D4BC2"/>
    <w:rsid w:val="007D5501"/>
    <w:rsid w:val="007E61FF"/>
    <w:rsid w:val="007F2477"/>
    <w:rsid w:val="007F3BD7"/>
    <w:rsid w:val="007F43DA"/>
    <w:rsid w:val="008051C9"/>
    <w:rsid w:val="0082606D"/>
    <w:rsid w:val="00860538"/>
    <w:rsid w:val="008660E3"/>
    <w:rsid w:val="008747D5"/>
    <w:rsid w:val="00876C19"/>
    <w:rsid w:val="0088130A"/>
    <w:rsid w:val="008B39A6"/>
    <w:rsid w:val="008B6556"/>
    <w:rsid w:val="008B7C9F"/>
    <w:rsid w:val="008E3684"/>
    <w:rsid w:val="008E4340"/>
    <w:rsid w:val="008E5A4F"/>
    <w:rsid w:val="008F69F9"/>
    <w:rsid w:val="0091454B"/>
    <w:rsid w:val="009242BA"/>
    <w:rsid w:val="00924C7E"/>
    <w:rsid w:val="00962CE2"/>
    <w:rsid w:val="00974E4F"/>
    <w:rsid w:val="009842A7"/>
    <w:rsid w:val="009A111C"/>
    <w:rsid w:val="009C10A6"/>
    <w:rsid w:val="009D568A"/>
    <w:rsid w:val="009D6544"/>
    <w:rsid w:val="009E3661"/>
    <w:rsid w:val="00A025B4"/>
    <w:rsid w:val="00A076C2"/>
    <w:rsid w:val="00A10B8D"/>
    <w:rsid w:val="00A110D9"/>
    <w:rsid w:val="00A13783"/>
    <w:rsid w:val="00A2695D"/>
    <w:rsid w:val="00A277F2"/>
    <w:rsid w:val="00A3442E"/>
    <w:rsid w:val="00A35D01"/>
    <w:rsid w:val="00A37EC6"/>
    <w:rsid w:val="00A42330"/>
    <w:rsid w:val="00A7138F"/>
    <w:rsid w:val="00A800A8"/>
    <w:rsid w:val="00A81FB7"/>
    <w:rsid w:val="00A954AE"/>
    <w:rsid w:val="00AA274C"/>
    <w:rsid w:val="00AA78FC"/>
    <w:rsid w:val="00AB1C49"/>
    <w:rsid w:val="00AD0196"/>
    <w:rsid w:val="00AD4ABE"/>
    <w:rsid w:val="00AD7805"/>
    <w:rsid w:val="00AF0EA1"/>
    <w:rsid w:val="00AF25E1"/>
    <w:rsid w:val="00B000D9"/>
    <w:rsid w:val="00B04B7C"/>
    <w:rsid w:val="00B16180"/>
    <w:rsid w:val="00B3160B"/>
    <w:rsid w:val="00B37542"/>
    <w:rsid w:val="00B433A5"/>
    <w:rsid w:val="00B46B6B"/>
    <w:rsid w:val="00B51C1D"/>
    <w:rsid w:val="00B6055E"/>
    <w:rsid w:val="00B72541"/>
    <w:rsid w:val="00B752C0"/>
    <w:rsid w:val="00B76640"/>
    <w:rsid w:val="00B858B8"/>
    <w:rsid w:val="00BA0A18"/>
    <w:rsid w:val="00BA6A5E"/>
    <w:rsid w:val="00BB0934"/>
    <w:rsid w:val="00BC0E79"/>
    <w:rsid w:val="00BC60DE"/>
    <w:rsid w:val="00BE0860"/>
    <w:rsid w:val="00BF252A"/>
    <w:rsid w:val="00BF3E5A"/>
    <w:rsid w:val="00C067C5"/>
    <w:rsid w:val="00C13BE4"/>
    <w:rsid w:val="00C3601A"/>
    <w:rsid w:val="00C61B17"/>
    <w:rsid w:val="00C62FAC"/>
    <w:rsid w:val="00C65F60"/>
    <w:rsid w:val="00C81B1F"/>
    <w:rsid w:val="00C848C5"/>
    <w:rsid w:val="00CB22A3"/>
    <w:rsid w:val="00CD1D6F"/>
    <w:rsid w:val="00CE1943"/>
    <w:rsid w:val="00CE37B9"/>
    <w:rsid w:val="00CE5232"/>
    <w:rsid w:val="00CF203E"/>
    <w:rsid w:val="00D03487"/>
    <w:rsid w:val="00D03CDF"/>
    <w:rsid w:val="00D15736"/>
    <w:rsid w:val="00D2124F"/>
    <w:rsid w:val="00D329B1"/>
    <w:rsid w:val="00D4450B"/>
    <w:rsid w:val="00D479F2"/>
    <w:rsid w:val="00D649C7"/>
    <w:rsid w:val="00D8783A"/>
    <w:rsid w:val="00D91E26"/>
    <w:rsid w:val="00D968E1"/>
    <w:rsid w:val="00DD3D19"/>
    <w:rsid w:val="00DD5317"/>
    <w:rsid w:val="00DE12EC"/>
    <w:rsid w:val="00DE7039"/>
    <w:rsid w:val="00DF0F04"/>
    <w:rsid w:val="00DF4B6C"/>
    <w:rsid w:val="00E03B46"/>
    <w:rsid w:val="00E1215E"/>
    <w:rsid w:val="00E15102"/>
    <w:rsid w:val="00E17D54"/>
    <w:rsid w:val="00E3046D"/>
    <w:rsid w:val="00E379F7"/>
    <w:rsid w:val="00E542CF"/>
    <w:rsid w:val="00E61CC7"/>
    <w:rsid w:val="00E631EE"/>
    <w:rsid w:val="00E66F91"/>
    <w:rsid w:val="00E74930"/>
    <w:rsid w:val="00E92BCF"/>
    <w:rsid w:val="00E93831"/>
    <w:rsid w:val="00EB5374"/>
    <w:rsid w:val="00ED7182"/>
    <w:rsid w:val="00EF15F6"/>
    <w:rsid w:val="00F151DE"/>
    <w:rsid w:val="00F34E7D"/>
    <w:rsid w:val="00F3792C"/>
    <w:rsid w:val="00F42A7C"/>
    <w:rsid w:val="00F45808"/>
    <w:rsid w:val="00F5767D"/>
    <w:rsid w:val="00F62DB7"/>
    <w:rsid w:val="00F731BC"/>
    <w:rsid w:val="00F7340A"/>
    <w:rsid w:val="00F84BE0"/>
    <w:rsid w:val="00FB33D1"/>
    <w:rsid w:val="00FB7666"/>
    <w:rsid w:val="00FC1E38"/>
    <w:rsid w:val="00FC450D"/>
    <w:rsid w:val="00FD11C7"/>
    <w:rsid w:val="00FE01F5"/>
    <w:rsid w:val="00FE1C18"/>
    <w:rsid w:val="00FF6794"/>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colormenu v:ext="edit" fillcolor="whit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uiPriority w:val="99"/>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wcHeading">
    <w:name w:val="Pwc Heading"/>
    <w:basedOn w:val="Normal"/>
    <w:rsid w:val="00CD1D6F"/>
    <w:pPr>
      <w:keepNext/>
      <w:tabs>
        <w:tab w:val="left" w:pos="360"/>
      </w:tabs>
      <w:overflowPunct w:val="0"/>
      <w:autoSpaceDE w:val="0"/>
      <w:autoSpaceDN w:val="0"/>
      <w:adjustRightInd w:val="0"/>
      <w:spacing w:before="240" w:after="160" w:line="280" w:lineRule="exact"/>
      <w:textAlignment w:val="baseline"/>
    </w:pPr>
    <w:rPr>
      <w:rFonts w:ascii="Arial" w:hAnsi="Arial"/>
      <w:b/>
      <w:caps/>
      <w:color w:val="000000"/>
      <w:sz w:val="28"/>
      <w:szCs w:val="20"/>
    </w:rPr>
  </w:style>
  <w:style w:type="paragraph" w:styleId="Footer">
    <w:name w:val="footer"/>
    <w:basedOn w:val="Normal"/>
    <w:link w:val="FooterChar"/>
    <w:uiPriority w:val="99"/>
    <w:rsid w:val="00EF15F6"/>
    <w:pPr>
      <w:tabs>
        <w:tab w:val="center" w:pos="4680"/>
        <w:tab w:val="right" w:pos="9360"/>
      </w:tabs>
    </w:pPr>
  </w:style>
  <w:style w:type="character" w:customStyle="1" w:styleId="FooterChar">
    <w:name w:val="Footer Char"/>
    <w:basedOn w:val="DefaultParagraphFont"/>
    <w:link w:val="Footer"/>
    <w:uiPriority w:val="99"/>
    <w:rsid w:val="00EF15F6"/>
    <w:rPr>
      <w:sz w:val="24"/>
      <w:szCs w:val="24"/>
    </w:rPr>
  </w:style>
  <w:style w:type="character" w:styleId="Strong">
    <w:name w:val="Strong"/>
    <w:basedOn w:val="DefaultParagraphFont"/>
    <w:uiPriority w:val="22"/>
    <w:qFormat/>
    <w:rsid w:val="00597ED1"/>
    <w:rPr>
      <w:b/>
      <w:bCs/>
    </w:rPr>
  </w:style>
</w:styles>
</file>

<file path=word/webSettings.xml><?xml version="1.0" encoding="utf-8"?>
<w:webSettings xmlns:r="http://schemas.openxmlformats.org/officeDocument/2006/relationships" xmlns:w="http://schemas.openxmlformats.org/wordprocessingml/2006/main">
  <w:divs>
    <w:div w:id="1216114575">
      <w:bodyDiv w:val="1"/>
      <w:marLeft w:val="0"/>
      <w:marRight w:val="0"/>
      <w:marTop w:val="0"/>
      <w:marBottom w:val="0"/>
      <w:divBdr>
        <w:top w:val="none" w:sz="0" w:space="0" w:color="auto"/>
        <w:left w:val="none" w:sz="0" w:space="0" w:color="auto"/>
        <w:bottom w:val="none" w:sz="0" w:space="0" w:color="auto"/>
        <w:right w:val="none" w:sz="0" w:space="0" w:color="auto"/>
      </w:divBdr>
      <w:divsChild>
        <w:div w:id="1295987300">
          <w:marLeft w:val="0"/>
          <w:marRight w:val="0"/>
          <w:marTop w:val="0"/>
          <w:marBottom w:val="0"/>
          <w:divBdr>
            <w:top w:val="none" w:sz="0" w:space="0" w:color="auto"/>
            <w:left w:val="none" w:sz="0" w:space="0" w:color="auto"/>
            <w:bottom w:val="none" w:sz="0" w:space="0" w:color="auto"/>
            <w:right w:val="none" w:sz="0" w:space="0" w:color="auto"/>
          </w:divBdr>
          <w:divsChild>
            <w:div w:id="1747265320">
              <w:marLeft w:val="0"/>
              <w:marRight w:val="0"/>
              <w:marTop w:val="0"/>
              <w:marBottom w:val="0"/>
              <w:divBdr>
                <w:top w:val="none" w:sz="0" w:space="0" w:color="auto"/>
                <w:left w:val="none" w:sz="0" w:space="0" w:color="auto"/>
                <w:bottom w:val="none" w:sz="0" w:space="0" w:color="auto"/>
                <w:right w:val="none" w:sz="0" w:space="0" w:color="auto"/>
              </w:divBdr>
              <w:divsChild>
                <w:div w:id="885071890">
                  <w:marLeft w:val="0"/>
                  <w:marRight w:val="574"/>
                  <w:marTop w:val="0"/>
                  <w:marBottom w:val="0"/>
                  <w:divBdr>
                    <w:top w:val="none" w:sz="0" w:space="0" w:color="auto"/>
                    <w:left w:val="none" w:sz="0" w:space="0" w:color="auto"/>
                    <w:bottom w:val="none" w:sz="0" w:space="0" w:color="auto"/>
                    <w:right w:val="none" w:sz="0" w:space="0" w:color="auto"/>
                  </w:divBdr>
                  <w:divsChild>
                    <w:div w:id="58289751">
                      <w:marLeft w:val="0"/>
                      <w:marRight w:val="0"/>
                      <w:marTop w:val="0"/>
                      <w:marBottom w:val="0"/>
                      <w:divBdr>
                        <w:top w:val="none" w:sz="0" w:space="0" w:color="auto"/>
                        <w:left w:val="none" w:sz="0" w:space="0" w:color="auto"/>
                        <w:bottom w:val="none" w:sz="0" w:space="0" w:color="auto"/>
                        <w:right w:val="none" w:sz="0" w:space="0" w:color="auto"/>
                      </w:divBdr>
                      <w:divsChild>
                        <w:div w:id="1729377274">
                          <w:marLeft w:val="0"/>
                          <w:marRight w:val="0"/>
                          <w:marTop w:val="0"/>
                          <w:marBottom w:val="0"/>
                          <w:divBdr>
                            <w:top w:val="none" w:sz="0" w:space="0" w:color="auto"/>
                            <w:left w:val="none" w:sz="0" w:space="0" w:color="auto"/>
                            <w:bottom w:val="none" w:sz="0" w:space="0" w:color="auto"/>
                            <w:right w:val="none" w:sz="0" w:space="0" w:color="auto"/>
                          </w:divBdr>
                          <w:divsChild>
                            <w:div w:id="20783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et.colorado.edu/en/simulation/states-of-mat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lucien@verizon.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F2F3-419B-4887-812B-1EF88047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6</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Kyle Smith</cp:lastModifiedBy>
  <cp:revision>23</cp:revision>
  <cp:lastPrinted>2010-09-01T07:43:00Z</cp:lastPrinted>
  <dcterms:created xsi:type="dcterms:W3CDTF">2011-03-31T11:18:00Z</dcterms:created>
  <dcterms:modified xsi:type="dcterms:W3CDTF">2016-01-20T09:10:00Z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