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8" w:rsidRPr="006727A6" w:rsidRDefault="00586249" w:rsidP="006A5FC8">
      <w:pPr>
        <w:pStyle w:val="Header"/>
        <w:jc w:val="center"/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</w:pPr>
      <w:r w:rsidRPr="006727A6"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5pt;margin-top:-.5pt;width:218.15pt;height:76.95pt;z-index:251657728;mso-height-percent:200;mso-height-percent:200;mso-width-relative:margin;mso-height-relative:margin">
            <v:textbox style="mso-fit-shape-to-text:t">
              <w:txbxContent>
                <w:p w:rsidR="003E7F36" w:rsidRPr="00385437" w:rsidRDefault="003E7F36" w:rsidP="006A5FC8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AP</w:t>
                  </w: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E7F36" w:rsidRPr="00385437" w:rsidRDefault="003E7F36" w:rsidP="006A5FC8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E7F36" w:rsidRDefault="003E7F36" w:rsidP="006A5FC8">
                  <w:pPr>
                    <w:rPr>
                      <w:sz w:val="20"/>
                      <w:szCs w:val="20"/>
                    </w:rPr>
                  </w:pPr>
                </w:p>
                <w:p w:rsidR="003E7F36" w:rsidRDefault="003E7F36" w:rsidP="006A5F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3E7F36" w:rsidRDefault="003E7F36" w:rsidP="006A5FC8">
                  <w:pPr>
                    <w:rPr>
                      <w:sz w:val="20"/>
                      <w:szCs w:val="20"/>
                    </w:rPr>
                  </w:pPr>
                </w:p>
                <w:p w:rsidR="003E7F36" w:rsidRDefault="003E7F36" w:rsidP="006A5F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  <w10:wrap type="square"/>
          </v:shape>
        </w:pict>
      </w:r>
      <w:r w:rsidR="006A5FC8" w:rsidRPr="006727A6"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  <w:t>Devil</w:t>
      </w:r>
      <w:r w:rsidRPr="006727A6"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9pt">
            <v:imagedata r:id="rId8" o:title="" cropright="841f"/>
          </v:shape>
        </w:pict>
      </w:r>
      <w:r w:rsidR="006A5FC8" w:rsidRPr="006727A6"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  <w:t>Physics</w:t>
      </w:r>
    </w:p>
    <w:p w:rsidR="006A5FC8" w:rsidRPr="006727A6" w:rsidRDefault="006A5FC8" w:rsidP="006A5D7D">
      <w:pPr>
        <w:pStyle w:val="Header"/>
        <w:spacing w:after="120"/>
        <w:jc w:val="center"/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</w:pPr>
      <w:proofErr w:type="spellStart"/>
      <w:r w:rsidRPr="006727A6"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  <w:t>Baddest</w:t>
      </w:r>
      <w:proofErr w:type="spellEnd"/>
      <w:r w:rsidRPr="006727A6"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  <w:t xml:space="preserve"> Class on Campus</w:t>
      </w:r>
    </w:p>
    <w:p w:rsidR="004E5F53" w:rsidRPr="006727A6" w:rsidRDefault="00CC6CA6" w:rsidP="006A5FC8">
      <w:pPr>
        <w:pStyle w:val="Header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</w:pPr>
      <w:proofErr w:type="spellStart"/>
      <w:r w:rsidRPr="006727A6">
        <w:rPr>
          <w:rFonts w:ascii="Pristina" w:hAnsi="Pristina"/>
          <w:b/>
          <w:i/>
          <w:smallCaps/>
          <w:shadow/>
          <w:color w:val="000000" w:themeColor="text1"/>
          <w:sz w:val="44"/>
          <w:szCs w:val="44"/>
        </w:rPr>
        <w:t>WebQuest</w:t>
      </w:r>
      <w:proofErr w:type="spellEnd"/>
    </w:p>
    <w:p w:rsidR="00CC6CA6" w:rsidRPr="006727A6" w:rsidRDefault="00CC6CA6" w:rsidP="00CC6CA6">
      <w:pPr>
        <w:spacing w:before="120" w:after="120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Home Page</w:t>
      </w:r>
    </w:p>
    <w:p w:rsidR="0094412D" w:rsidRPr="006727A6" w:rsidRDefault="0094412D" w:rsidP="0094412D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Give one answer to the question, "What is Devil Physics?"  </w:t>
      </w:r>
      <w:r w:rsidRPr="006727A6">
        <w:rPr>
          <w:color w:val="000000" w:themeColor="text1"/>
          <w:u w:val="single"/>
        </w:rPr>
        <w:t xml:space="preserve">  </w:t>
      </w:r>
      <w:r w:rsidR="00B674F9" w:rsidRPr="006727A6">
        <w:rPr>
          <w:color w:val="000000" w:themeColor="text1"/>
          <w:u w:val="single"/>
        </w:rPr>
        <w:tab/>
      </w:r>
      <w:r w:rsidR="00B674F9" w:rsidRPr="006727A6">
        <w:rPr>
          <w:color w:val="000000" w:themeColor="text1"/>
          <w:u w:val="single"/>
        </w:rPr>
        <w:tab/>
      </w:r>
      <w:r w:rsidRPr="006727A6">
        <w:rPr>
          <w:color w:val="000000" w:themeColor="text1"/>
          <w:u w:val="single"/>
        </w:rPr>
        <w:tab/>
      </w:r>
    </w:p>
    <w:p w:rsidR="00684C8F" w:rsidRPr="006727A6" w:rsidRDefault="00684C8F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What is the correct spelling of the first name of the student who said, “</w:t>
      </w:r>
      <w:r w:rsidRPr="006727A6">
        <w:rPr>
          <w:i/>
          <w:iCs/>
          <w:color w:val="000000" w:themeColor="text1"/>
        </w:rPr>
        <w:t>"Physics can be applied in more than many ways to help benefit society . . .</w:t>
      </w:r>
      <w:r w:rsidRPr="006727A6">
        <w:rPr>
          <w:color w:val="000000" w:themeColor="text1"/>
        </w:rPr>
        <w:t xml:space="preserve">”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CC6CA6" w:rsidRPr="006727A6" w:rsidRDefault="00CC6CA6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What aspect of the SPHS mission </w:t>
      </w:r>
      <w:r w:rsidR="0057424B" w:rsidRPr="006727A6">
        <w:rPr>
          <w:color w:val="000000" w:themeColor="text1"/>
        </w:rPr>
        <w:t xml:space="preserve">do you feel </w:t>
      </w:r>
      <w:r w:rsidRPr="006727A6">
        <w:rPr>
          <w:color w:val="000000" w:themeColor="text1"/>
        </w:rPr>
        <w:t>is most important for an effective education?</w:t>
      </w:r>
      <w:r w:rsidR="00474B71" w:rsidRPr="006727A6">
        <w:rPr>
          <w:color w:val="000000" w:themeColor="text1"/>
        </w:rPr>
        <w:t xml:space="preserve">  </w:t>
      </w:r>
      <w:r w:rsidR="00474B71" w:rsidRPr="006727A6">
        <w:rPr>
          <w:color w:val="000000" w:themeColor="text1"/>
          <w:u w:val="single"/>
        </w:rPr>
        <w:t xml:space="preserve">  </w:t>
      </w:r>
      <w:r w:rsidR="00B674F9" w:rsidRPr="006727A6">
        <w:rPr>
          <w:rStyle w:val="Strong"/>
          <w:b w:val="0"/>
          <w:color w:val="000000" w:themeColor="text1"/>
          <w:u w:val="single"/>
        </w:rPr>
        <w:tab/>
      </w:r>
      <w:r w:rsidR="00B674F9" w:rsidRPr="006727A6">
        <w:rPr>
          <w:rStyle w:val="Strong"/>
          <w:b w:val="0"/>
          <w:color w:val="000000" w:themeColor="text1"/>
          <w:u w:val="single"/>
        </w:rPr>
        <w:tab/>
      </w:r>
      <w:r w:rsidR="00474B71" w:rsidRPr="006727A6">
        <w:rPr>
          <w:color w:val="000000" w:themeColor="text1"/>
          <w:u w:val="single"/>
        </w:rPr>
        <w:tab/>
      </w:r>
    </w:p>
    <w:p w:rsidR="009A39FD" w:rsidRPr="006727A6" w:rsidRDefault="00CC6CA6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Which of the SPHS Core Values are most important for your individual success?</w:t>
      </w:r>
    </w:p>
    <w:p w:rsidR="00CC6CA6" w:rsidRPr="006727A6" w:rsidRDefault="00CC6CA6" w:rsidP="00474B71">
      <w:pPr>
        <w:tabs>
          <w:tab w:val="left" w:pos="10440"/>
          <w:tab w:val="right" w:pos="10512"/>
        </w:tabs>
        <w:spacing w:after="120" w:line="360" w:lineRule="auto"/>
        <w:ind w:left="360"/>
        <w:rPr>
          <w:color w:val="000000" w:themeColor="text1"/>
          <w:u w:val="single"/>
        </w:rPr>
      </w:pPr>
      <w:r w:rsidRPr="006727A6">
        <w:rPr>
          <w:color w:val="000000" w:themeColor="text1"/>
          <w:u w:val="single"/>
        </w:rPr>
        <w:tab/>
      </w:r>
    </w:p>
    <w:p w:rsidR="00041F40" w:rsidRPr="006727A6" w:rsidRDefault="00041F40" w:rsidP="00474B71">
      <w:pPr>
        <w:tabs>
          <w:tab w:val="left" w:pos="10440"/>
          <w:tab w:val="right" w:pos="10512"/>
        </w:tabs>
        <w:spacing w:after="120" w:line="360" w:lineRule="auto"/>
        <w:ind w:left="360"/>
        <w:rPr>
          <w:color w:val="000000" w:themeColor="text1"/>
          <w:u w:val="single"/>
        </w:rPr>
      </w:pPr>
      <w:r w:rsidRPr="006727A6">
        <w:rPr>
          <w:color w:val="000000" w:themeColor="text1"/>
          <w:u w:val="single"/>
        </w:rPr>
        <w:tab/>
      </w:r>
    </w:p>
    <w:p w:rsidR="00CC6CA6" w:rsidRPr="006727A6" w:rsidRDefault="00474B71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Briefly explain what hard water is</w:t>
      </w:r>
      <w:r w:rsidR="0057424B" w:rsidRPr="006727A6">
        <w:rPr>
          <w:color w:val="000000" w:themeColor="text1"/>
        </w:rPr>
        <w:t xml:space="preserve"> (according to the website)</w:t>
      </w:r>
      <w:r w:rsidRPr="006727A6">
        <w:rPr>
          <w:color w:val="000000" w:themeColor="text1"/>
        </w:rPr>
        <w:t xml:space="preserve">.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390300" w:rsidRPr="006727A6" w:rsidRDefault="00390300" w:rsidP="00390300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Hot News</w:t>
      </w:r>
    </w:p>
    <w:p w:rsidR="00390300" w:rsidRPr="006727A6" w:rsidRDefault="00390300" w:rsidP="00390300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What is the website for the Intel STS jump-start packet?  </w:t>
      </w:r>
      <w:r w:rsidRPr="006727A6">
        <w:rPr>
          <w:color w:val="000000" w:themeColor="text1"/>
          <w:u w:val="single"/>
        </w:rPr>
        <w:t xml:space="preserve">  </w:t>
      </w:r>
      <w:r w:rsidR="00B674F9" w:rsidRPr="006727A6">
        <w:rPr>
          <w:color w:val="000000" w:themeColor="text1"/>
          <w:u w:val="single"/>
        </w:rPr>
        <w:tab/>
      </w:r>
      <w:r w:rsidRPr="006727A6">
        <w:rPr>
          <w:color w:val="000000" w:themeColor="text1"/>
          <w:u w:val="single"/>
        </w:rPr>
        <w:tab/>
      </w:r>
    </w:p>
    <w:p w:rsidR="00390300" w:rsidRPr="006727A6" w:rsidRDefault="00390300" w:rsidP="00390300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According to an unnamed former IB student, an IB diploma is worth about how many college credit hours?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B229E6" w:rsidRPr="006727A6" w:rsidRDefault="00B229E6" w:rsidP="00B229E6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Important Information:  Class Guidance</w:t>
      </w:r>
    </w:p>
    <w:p w:rsidR="00526C1D" w:rsidRPr="006727A6" w:rsidRDefault="00D06925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State the three aspects of the IB Learner Profile that you feel are most important for a successful student.</w:t>
      </w:r>
    </w:p>
    <w:p w:rsidR="00526C1D" w:rsidRPr="006727A6" w:rsidRDefault="0057424B" w:rsidP="0057424B">
      <w:pPr>
        <w:pStyle w:val="ListParagraph"/>
        <w:numPr>
          <w:ilvl w:val="0"/>
          <w:numId w:val="39"/>
        </w:numPr>
        <w:tabs>
          <w:tab w:val="left" w:pos="10440"/>
          <w:tab w:val="right" w:pos="10530"/>
        </w:tabs>
        <w:spacing w:after="120" w:line="360" w:lineRule="auto"/>
        <w:rPr>
          <w:color w:val="000000" w:themeColor="text1"/>
          <w:u w:val="single"/>
        </w:rPr>
      </w:pP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57424B" w:rsidRPr="006727A6" w:rsidRDefault="0057424B" w:rsidP="0057424B">
      <w:pPr>
        <w:pStyle w:val="ListParagraph"/>
        <w:numPr>
          <w:ilvl w:val="0"/>
          <w:numId w:val="39"/>
        </w:numPr>
        <w:tabs>
          <w:tab w:val="left" w:pos="10440"/>
          <w:tab w:val="right" w:pos="10530"/>
        </w:tabs>
        <w:spacing w:after="120" w:line="360" w:lineRule="auto"/>
        <w:rPr>
          <w:color w:val="000000" w:themeColor="text1"/>
          <w:u w:val="single"/>
        </w:rPr>
      </w:pP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57424B" w:rsidRPr="006727A6" w:rsidRDefault="0057424B" w:rsidP="0057424B">
      <w:pPr>
        <w:pStyle w:val="ListParagraph"/>
        <w:numPr>
          <w:ilvl w:val="0"/>
          <w:numId w:val="39"/>
        </w:numPr>
        <w:tabs>
          <w:tab w:val="left" w:pos="10440"/>
          <w:tab w:val="right" w:pos="10530"/>
        </w:tabs>
        <w:spacing w:after="120" w:line="360" w:lineRule="auto"/>
        <w:rPr>
          <w:color w:val="000000" w:themeColor="text1"/>
          <w:u w:val="single"/>
        </w:rPr>
      </w:pP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4D5983" w:rsidRPr="006727A6" w:rsidRDefault="004D5983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lastRenderedPageBreak/>
        <w:t xml:space="preserve">According to the SPHS </w:t>
      </w:r>
      <w:r w:rsidR="0094412D" w:rsidRPr="006727A6">
        <w:rPr>
          <w:color w:val="000000" w:themeColor="text1"/>
        </w:rPr>
        <w:t xml:space="preserve">IB </w:t>
      </w:r>
      <w:r w:rsidRPr="006727A6">
        <w:rPr>
          <w:color w:val="000000" w:themeColor="text1"/>
        </w:rPr>
        <w:t>Honor Code, “Students who are mature enough to select a difficult and valuable program must also be mature enough to,</w:t>
      </w:r>
      <w:r w:rsidR="00E97460" w:rsidRPr="006727A6">
        <w:rPr>
          <w:color w:val="000000" w:themeColor="text1"/>
        </w:rPr>
        <w:t xml:space="preserve">  </w:t>
      </w:r>
      <w:r w:rsidR="00E97460" w:rsidRPr="006727A6">
        <w:rPr>
          <w:color w:val="000000" w:themeColor="text1"/>
          <w:u w:val="single"/>
        </w:rPr>
        <w:t xml:space="preserve">  </w:t>
      </w:r>
      <w:r w:rsidR="00E97460" w:rsidRPr="006727A6">
        <w:rPr>
          <w:color w:val="000000" w:themeColor="text1"/>
          <w:u w:val="single"/>
        </w:rPr>
        <w:tab/>
      </w:r>
    </w:p>
    <w:p w:rsidR="004D5983" w:rsidRPr="006727A6" w:rsidRDefault="004D5983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According to the SPHS </w:t>
      </w:r>
      <w:r w:rsidR="003E7F36" w:rsidRPr="006727A6">
        <w:rPr>
          <w:color w:val="000000" w:themeColor="text1"/>
        </w:rPr>
        <w:t xml:space="preserve">IB </w:t>
      </w:r>
      <w:r w:rsidRPr="006727A6">
        <w:rPr>
          <w:color w:val="000000" w:themeColor="text1"/>
        </w:rPr>
        <w:t>Honor Code, “Every student has the right to pursue an education free from the problems caused by,</w:t>
      </w:r>
      <w:r w:rsidR="00E97460" w:rsidRPr="006727A6">
        <w:rPr>
          <w:color w:val="000000" w:themeColor="text1"/>
        </w:rPr>
        <w:t xml:space="preserve">  </w:t>
      </w:r>
      <w:r w:rsidR="00E97460" w:rsidRPr="006727A6">
        <w:rPr>
          <w:color w:val="000000" w:themeColor="text1"/>
          <w:u w:val="single"/>
        </w:rPr>
        <w:t xml:space="preserve">  </w:t>
      </w:r>
      <w:r w:rsidR="00E97460" w:rsidRPr="006727A6">
        <w:rPr>
          <w:color w:val="000000" w:themeColor="text1"/>
          <w:u w:val="single"/>
        </w:rPr>
        <w:tab/>
      </w:r>
    </w:p>
    <w:p w:rsidR="004D5983" w:rsidRPr="006727A6" w:rsidRDefault="004D5983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According to the </w:t>
      </w:r>
      <w:r w:rsidR="00390295" w:rsidRPr="006727A6">
        <w:rPr>
          <w:color w:val="000000" w:themeColor="text1"/>
        </w:rPr>
        <w:t>IB Academic and Disciplinary Guidelines for 201</w:t>
      </w:r>
      <w:r w:rsidR="00D37E93" w:rsidRPr="006727A6">
        <w:rPr>
          <w:color w:val="000000" w:themeColor="text1"/>
        </w:rPr>
        <w:t>4</w:t>
      </w:r>
      <w:r w:rsidR="00390295" w:rsidRPr="006727A6">
        <w:rPr>
          <w:color w:val="000000" w:themeColor="text1"/>
        </w:rPr>
        <w:t>-201</w:t>
      </w:r>
      <w:r w:rsidR="00D37E93" w:rsidRPr="006727A6">
        <w:rPr>
          <w:color w:val="000000" w:themeColor="text1"/>
        </w:rPr>
        <w:t>5 (new one hasn't come out)</w:t>
      </w:r>
      <w:r w:rsidRPr="006727A6">
        <w:rPr>
          <w:color w:val="000000" w:themeColor="text1"/>
        </w:rPr>
        <w:t xml:space="preserve">, </w:t>
      </w:r>
      <w:r w:rsidR="00390295" w:rsidRPr="006727A6">
        <w:rPr>
          <w:color w:val="000000" w:themeColor="text1"/>
        </w:rPr>
        <w:t xml:space="preserve">what </w:t>
      </w:r>
      <w:r w:rsidR="00DA4ABF" w:rsidRPr="006727A6">
        <w:rPr>
          <w:color w:val="000000" w:themeColor="text1"/>
        </w:rPr>
        <w:t>can get</w:t>
      </w:r>
      <w:r w:rsidR="00390295" w:rsidRPr="006727A6">
        <w:rPr>
          <w:color w:val="000000" w:themeColor="text1"/>
        </w:rPr>
        <w:t xml:space="preserve"> a 10</w:t>
      </w:r>
      <w:r w:rsidR="00390295" w:rsidRPr="006727A6">
        <w:rPr>
          <w:color w:val="000000" w:themeColor="text1"/>
          <w:vertAlign w:val="superscript"/>
        </w:rPr>
        <w:t>th</w:t>
      </w:r>
      <w:r w:rsidR="00390295" w:rsidRPr="006727A6">
        <w:rPr>
          <w:color w:val="000000" w:themeColor="text1"/>
        </w:rPr>
        <w:t xml:space="preserve"> grader </w:t>
      </w:r>
      <w:r w:rsidR="00DA4ABF" w:rsidRPr="006727A6">
        <w:rPr>
          <w:color w:val="000000" w:themeColor="text1"/>
        </w:rPr>
        <w:t>kicked out of IB at the end of the year</w:t>
      </w:r>
      <w:r w:rsidR="00390295" w:rsidRPr="006727A6">
        <w:rPr>
          <w:color w:val="000000" w:themeColor="text1"/>
        </w:rPr>
        <w:t>?</w:t>
      </w:r>
      <w:r w:rsidR="00EC384D" w:rsidRPr="006727A6">
        <w:rPr>
          <w:color w:val="000000" w:themeColor="text1"/>
        </w:rPr>
        <w:t xml:space="preserve">  </w:t>
      </w:r>
      <w:r w:rsidR="00EC384D" w:rsidRPr="006727A6">
        <w:rPr>
          <w:color w:val="000000" w:themeColor="text1"/>
          <w:u w:val="single"/>
        </w:rPr>
        <w:t xml:space="preserve">  </w:t>
      </w:r>
      <w:r w:rsidR="00DA4ABF" w:rsidRPr="006727A6">
        <w:rPr>
          <w:color w:val="000000" w:themeColor="text1"/>
          <w:u w:val="single"/>
        </w:rPr>
        <w:tab/>
      </w:r>
      <w:r w:rsidR="00EC384D" w:rsidRPr="006727A6">
        <w:rPr>
          <w:color w:val="000000" w:themeColor="text1"/>
          <w:u w:val="single"/>
        </w:rPr>
        <w:tab/>
      </w:r>
      <w:r w:rsidR="00EC384D" w:rsidRPr="006727A6">
        <w:rPr>
          <w:color w:val="000000" w:themeColor="text1"/>
          <w:u w:val="single"/>
        </w:rPr>
        <w:tab/>
      </w:r>
    </w:p>
    <w:p w:rsidR="00390295" w:rsidRPr="006727A6" w:rsidRDefault="00390295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According to the IB Academic and Disciplinary Guidelines for </w:t>
      </w:r>
      <w:r w:rsidR="00DA4ABF" w:rsidRPr="006727A6">
        <w:rPr>
          <w:color w:val="000000" w:themeColor="text1"/>
        </w:rPr>
        <w:t>2014-2015</w:t>
      </w:r>
      <w:r w:rsidRPr="006727A6">
        <w:rPr>
          <w:color w:val="000000" w:themeColor="text1"/>
        </w:rPr>
        <w:t>, “According to the IB, CAS activities must be performed on a continuous basis over</w:t>
      </w:r>
      <w:r w:rsidR="00B229E6" w:rsidRPr="006727A6">
        <w:rPr>
          <w:color w:val="000000" w:themeColor="text1"/>
        </w:rPr>
        <w:t xml:space="preserve">  </w:t>
      </w:r>
      <w:r w:rsidR="00B229E6" w:rsidRPr="006727A6">
        <w:rPr>
          <w:color w:val="000000" w:themeColor="text1"/>
          <w:u w:val="single"/>
        </w:rPr>
        <w:t xml:space="preserve">  </w:t>
      </w:r>
      <w:r w:rsidR="00B229E6" w:rsidRPr="006727A6">
        <w:rPr>
          <w:color w:val="000000" w:themeColor="text1"/>
          <w:u w:val="single"/>
        </w:rPr>
        <w:tab/>
      </w:r>
    </w:p>
    <w:p w:rsidR="00DA4ABF" w:rsidRPr="006727A6" w:rsidRDefault="00DA4ABF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If a student is out of compliance with CAS at the end of the junior year, what must the student do in order to start their senior year?  </w:t>
      </w:r>
      <w:r w:rsidRPr="006727A6">
        <w:rPr>
          <w:color w:val="000000" w:themeColor="text1"/>
          <w:u w:val="single"/>
        </w:rPr>
        <w:tab/>
      </w:r>
      <w:r w:rsidRPr="006727A6">
        <w:rPr>
          <w:color w:val="000000" w:themeColor="text1"/>
          <w:u w:val="single"/>
        </w:rPr>
        <w:tab/>
      </w:r>
      <w:r w:rsidRPr="006727A6">
        <w:rPr>
          <w:color w:val="000000" w:themeColor="text1"/>
          <w:u w:val="single"/>
        </w:rPr>
        <w:tab/>
      </w:r>
    </w:p>
    <w:p w:rsidR="00390295" w:rsidRPr="006727A6" w:rsidRDefault="00390295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According to the IB Academic and Disciplinary Guidelines for </w:t>
      </w:r>
      <w:r w:rsidR="00DA4ABF" w:rsidRPr="006727A6">
        <w:rPr>
          <w:color w:val="000000" w:themeColor="text1"/>
        </w:rPr>
        <w:t>2014-2015</w:t>
      </w:r>
      <w:r w:rsidRPr="006727A6">
        <w:rPr>
          <w:color w:val="000000" w:themeColor="text1"/>
        </w:rPr>
        <w:t>, “Students in the IB Program are expected to abide by the Pinellas County Schools Code of Student Conduct.  In order to remain in the program, IB students are held to,</w:t>
      </w:r>
      <w:r w:rsidR="00B229E6" w:rsidRPr="006727A6">
        <w:rPr>
          <w:color w:val="000000" w:themeColor="text1"/>
        </w:rPr>
        <w:t xml:space="preserve">  </w:t>
      </w:r>
      <w:r w:rsidR="00B229E6" w:rsidRPr="006727A6">
        <w:rPr>
          <w:color w:val="000000" w:themeColor="text1"/>
          <w:u w:val="single"/>
        </w:rPr>
        <w:t xml:space="preserve">  </w:t>
      </w:r>
      <w:r w:rsidR="00B229E6" w:rsidRPr="006727A6">
        <w:rPr>
          <w:color w:val="000000" w:themeColor="text1"/>
          <w:u w:val="single"/>
        </w:rPr>
        <w:tab/>
      </w:r>
    </w:p>
    <w:p w:rsidR="00E97460" w:rsidRPr="006727A6" w:rsidRDefault="00E97460" w:rsidP="00E97460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According to the Nature of Physics, Maxwell’s theory could not explain the interaction between radiation and matter and was replaced by,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E97460" w:rsidRPr="006727A6" w:rsidRDefault="00E97460" w:rsidP="00E97460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According to the Nature of Physics, “Physics, therefore, above all, is,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4B6212" w:rsidRPr="006727A6" w:rsidRDefault="004B6212" w:rsidP="00474B71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Important Information:  Important Links</w:t>
      </w:r>
    </w:p>
    <w:p w:rsidR="00630F36" w:rsidRPr="006727A6" w:rsidRDefault="00630F36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You </w:t>
      </w:r>
      <w:r w:rsidR="00390300" w:rsidRPr="006727A6">
        <w:rPr>
          <w:color w:val="000000" w:themeColor="text1"/>
        </w:rPr>
        <w:t>decide to explore</w:t>
      </w:r>
      <w:r w:rsidRPr="006727A6">
        <w:rPr>
          <w:color w:val="000000" w:themeColor="text1"/>
        </w:rPr>
        <w:t xml:space="preserve"> interesting science sites engineering.  What is a web address for Profiles of Scientists and Engineers?</w:t>
      </w:r>
      <w:r w:rsidR="00C23D42" w:rsidRPr="006727A6">
        <w:rPr>
          <w:color w:val="000000" w:themeColor="text1"/>
        </w:rPr>
        <w:t xml:space="preserve">  </w:t>
      </w:r>
      <w:r w:rsidR="00C23D42" w:rsidRPr="006727A6">
        <w:rPr>
          <w:color w:val="000000" w:themeColor="text1"/>
          <w:u w:val="single"/>
        </w:rPr>
        <w:t xml:space="preserve">  </w:t>
      </w:r>
      <w:r w:rsidR="00F07F4F" w:rsidRPr="006727A6">
        <w:rPr>
          <w:color w:val="000000" w:themeColor="text1"/>
          <w:u w:val="single"/>
        </w:rPr>
        <w:tab/>
      </w:r>
      <w:r w:rsidR="00C23D42" w:rsidRPr="006727A6">
        <w:rPr>
          <w:color w:val="000000" w:themeColor="text1"/>
          <w:u w:val="single"/>
        </w:rPr>
        <w:tab/>
      </w:r>
    </w:p>
    <w:p w:rsidR="00130693" w:rsidRPr="006727A6" w:rsidRDefault="00130693" w:rsidP="00130693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You are interested in Exploring Black Holes:  General Relativity and Astrophysics.  From the Academic Earth Video Lectures in Physics, who teaches a course on that subject?</w:t>
      </w:r>
    </w:p>
    <w:p w:rsidR="00130693" w:rsidRPr="006727A6" w:rsidRDefault="00130693" w:rsidP="00130693">
      <w:pPr>
        <w:tabs>
          <w:tab w:val="left" w:pos="10440"/>
          <w:tab w:val="right" w:pos="10512"/>
        </w:tabs>
        <w:spacing w:after="120" w:line="360" w:lineRule="auto"/>
        <w:ind w:left="360"/>
        <w:rPr>
          <w:color w:val="000000" w:themeColor="text1"/>
          <w:u w:val="single"/>
        </w:rPr>
      </w:pP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130693" w:rsidRPr="006727A6" w:rsidRDefault="00CD0038" w:rsidP="00130693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In the MITOPENCOURSEWARE series, if you wanted to take the course on </w:t>
      </w:r>
      <w:r w:rsidR="00130693" w:rsidRPr="006727A6">
        <w:rPr>
          <w:color w:val="000000" w:themeColor="text1"/>
        </w:rPr>
        <w:t>Introduction to Computational Neuroscience</w:t>
      </w:r>
      <w:r w:rsidRPr="006727A6">
        <w:rPr>
          <w:color w:val="000000" w:themeColor="text1"/>
        </w:rPr>
        <w:t xml:space="preserve">, what MIT course number would you use to order?  </w:t>
      </w:r>
      <w:r w:rsidRPr="006727A6">
        <w:rPr>
          <w:color w:val="000000" w:themeColor="text1"/>
          <w:u w:val="single"/>
        </w:rPr>
        <w:t xml:space="preserve">  </w:t>
      </w:r>
      <w:r w:rsidR="00130693" w:rsidRPr="006727A6">
        <w:rPr>
          <w:color w:val="000000" w:themeColor="text1"/>
          <w:u w:val="single"/>
        </w:rPr>
        <w:tab/>
      </w:r>
    </w:p>
    <w:p w:rsidR="00F07F4F" w:rsidRPr="006727A6" w:rsidRDefault="00F07F4F" w:rsidP="00474B71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</w:p>
    <w:p w:rsidR="00587417" w:rsidRPr="006727A6" w:rsidRDefault="00587417" w:rsidP="00474B71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lastRenderedPageBreak/>
        <w:t>Important Information:  Nobel Prize Winners in Physics</w:t>
      </w:r>
    </w:p>
    <w:p w:rsidR="00587417" w:rsidRPr="006727A6" w:rsidRDefault="00587417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According to the Nobel Prize Extra Credit Essay Requirements, what 6 areas must the paper address?</w:t>
      </w:r>
      <w:r w:rsidR="00CD0038" w:rsidRPr="006727A6">
        <w:rPr>
          <w:color w:val="000000" w:themeColor="text1"/>
        </w:rPr>
        <w:t xml:space="preserve">  </w:t>
      </w:r>
      <w:r w:rsidR="00CD0038" w:rsidRPr="006727A6">
        <w:rPr>
          <w:color w:val="000000" w:themeColor="text1"/>
          <w:u w:val="single"/>
        </w:rPr>
        <w:t xml:space="preserve">  </w:t>
      </w:r>
      <w:r w:rsidR="006727A6" w:rsidRPr="006727A6">
        <w:rPr>
          <w:rStyle w:val="Strong"/>
          <w:b w:val="0"/>
          <w:color w:val="000000" w:themeColor="text1"/>
          <w:u w:val="single"/>
        </w:rPr>
        <w:tab/>
      </w:r>
      <w:r w:rsidR="00CD0038" w:rsidRPr="006727A6">
        <w:rPr>
          <w:color w:val="000000" w:themeColor="text1"/>
          <w:u w:val="single"/>
        </w:rPr>
        <w:tab/>
      </w:r>
    </w:p>
    <w:p w:rsidR="00CD0038" w:rsidRPr="006727A6" w:rsidRDefault="00130693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What are you supposed to talk about for the 'When' portion of the paper</w:t>
      </w:r>
      <w:r w:rsidR="00CD0038" w:rsidRPr="006727A6">
        <w:rPr>
          <w:color w:val="000000" w:themeColor="text1"/>
        </w:rPr>
        <w:t xml:space="preserve">?  </w:t>
      </w:r>
      <w:r w:rsidR="00CD0038" w:rsidRPr="006727A6">
        <w:rPr>
          <w:color w:val="000000" w:themeColor="text1"/>
          <w:u w:val="single"/>
        </w:rPr>
        <w:t xml:space="preserve">  </w:t>
      </w:r>
      <w:r w:rsidR="006727A6" w:rsidRPr="006727A6">
        <w:rPr>
          <w:b/>
          <w:bCs/>
          <w:color w:val="000000" w:themeColor="text1"/>
          <w:u w:val="single"/>
        </w:rPr>
        <w:tab/>
      </w:r>
      <w:r w:rsidR="006727A6" w:rsidRPr="006727A6">
        <w:rPr>
          <w:b/>
          <w:bCs/>
          <w:color w:val="000000" w:themeColor="text1"/>
          <w:u w:val="single"/>
        </w:rPr>
        <w:tab/>
      </w:r>
      <w:r w:rsidRPr="006727A6">
        <w:rPr>
          <w:b/>
          <w:bCs/>
          <w:color w:val="000000" w:themeColor="text1"/>
          <w:u w:val="single"/>
        </w:rPr>
        <w:tab/>
      </w:r>
      <w:r w:rsidR="00CD0038" w:rsidRPr="006727A6">
        <w:rPr>
          <w:color w:val="000000" w:themeColor="text1"/>
          <w:u w:val="single"/>
        </w:rPr>
        <w:tab/>
      </w:r>
    </w:p>
    <w:p w:rsidR="000A2248" w:rsidRPr="006727A6" w:rsidRDefault="000A2248" w:rsidP="00474B71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Important Information:  Widgets</w:t>
      </w:r>
    </w:p>
    <w:p w:rsidR="000A2248" w:rsidRPr="006727A6" w:rsidRDefault="000A2248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What is the total field gravitational acceleration </w:t>
      </w:r>
      <w:r w:rsidR="00C53B24" w:rsidRPr="006727A6">
        <w:rPr>
          <w:color w:val="000000" w:themeColor="text1"/>
        </w:rPr>
        <w:t>in Peoria, IL</w:t>
      </w:r>
      <w:r w:rsidRPr="006727A6">
        <w:rPr>
          <w:color w:val="000000" w:themeColor="text1"/>
        </w:rPr>
        <w:t xml:space="preserve"> to five decimal places?</w:t>
      </w:r>
      <w:r w:rsidR="001D66B4" w:rsidRPr="006727A6">
        <w:rPr>
          <w:color w:val="000000" w:themeColor="text1"/>
        </w:rPr>
        <w:t xml:space="preserve">  </w:t>
      </w:r>
      <w:r w:rsidR="001D66B4" w:rsidRPr="006727A6">
        <w:rPr>
          <w:color w:val="000000" w:themeColor="text1"/>
          <w:u w:val="single"/>
        </w:rPr>
        <w:t xml:space="preserve">  </w:t>
      </w:r>
      <w:r w:rsidR="001D66B4" w:rsidRPr="006727A6">
        <w:rPr>
          <w:color w:val="000000" w:themeColor="text1"/>
          <w:u w:val="single"/>
        </w:rPr>
        <w:tab/>
      </w:r>
    </w:p>
    <w:p w:rsidR="000A2248" w:rsidRPr="006727A6" w:rsidRDefault="001D66B4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If I drive my Rocket Nissan Frontier off a </w:t>
      </w:r>
      <w:r w:rsidR="003032E6" w:rsidRPr="006727A6">
        <w:rPr>
          <w:color w:val="000000" w:themeColor="text1"/>
        </w:rPr>
        <w:t>3</w:t>
      </w:r>
      <w:r w:rsidRPr="006727A6">
        <w:rPr>
          <w:color w:val="000000" w:themeColor="text1"/>
        </w:rPr>
        <w:t>5</w:t>
      </w:r>
      <w:r w:rsidRPr="006727A6">
        <w:rPr>
          <w:rFonts w:ascii="Cambria Math" w:hAnsi="Cambria Math"/>
          <w:color w:val="000000" w:themeColor="text1"/>
        </w:rPr>
        <w:t>°</w:t>
      </w:r>
      <w:r w:rsidRPr="006727A6">
        <w:rPr>
          <w:color w:val="000000" w:themeColor="text1"/>
        </w:rPr>
        <w:t xml:space="preserve"> ramp at </w:t>
      </w:r>
      <w:r w:rsidR="003032E6" w:rsidRPr="006727A6">
        <w:rPr>
          <w:color w:val="000000" w:themeColor="text1"/>
        </w:rPr>
        <w:t>3</w:t>
      </w:r>
      <w:r w:rsidRPr="006727A6">
        <w:rPr>
          <w:color w:val="000000" w:themeColor="text1"/>
        </w:rPr>
        <w:t xml:space="preserve">5 m/s, what will be its maximum height attained </w:t>
      </w:r>
      <w:r w:rsidR="003032E6" w:rsidRPr="006727A6">
        <w:rPr>
          <w:color w:val="000000" w:themeColor="text1"/>
        </w:rPr>
        <w:t xml:space="preserve">in meters </w:t>
      </w:r>
      <w:r w:rsidRPr="006727A6">
        <w:rPr>
          <w:color w:val="000000" w:themeColor="text1"/>
        </w:rPr>
        <w:t>assuming it follows a typical projectile trajectory (and we neglect air resistance because we always neglect air resistance)</w:t>
      </w:r>
      <w:r w:rsidR="003032E6" w:rsidRPr="006727A6">
        <w:rPr>
          <w:color w:val="000000" w:themeColor="text1"/>
        </w:rPr>
        <w:t>?  (</w:t>
      </w:r>
      <w:r w:rsidR="003032E6" w:rsidRPr="006727A6">
        <w:rPr>
          <w:i/>
          <w:color w:val="000000" w:themeColor="text1"/>
        </w:rPr>
        <w:t>Note: you may have to hit submit twice</w:t>
      </w:r>
      <w:r w:rsidR="003032E6" w:rsidRPr="006727A6">
        <w:rPr>
          <w:color w:val="000000" w:themeColor="text1"/>
        </w:rPr>
        <w:t>)</w:t>
      </w:r>
      <w:r w:rsidRPr="006727A6">
        <w:rPr>
          <w:color w:val="000000" w:themeColor="text1"/>
        </w:rPr>
        <w:t xml:space="preserve">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3032E6" w:rsidRPr="006727A6" w:rsidRDefault="003032E6" w:rsidP="003032E6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Important Information:  Internal Assessments - IB Physics</w:t>
      </w:r>
    </w:p>
    <w:p w:rsidR="003032E6" w:rsidRPr="006727A6" w:rsidRDefault="003032E6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Doing an Internal Assessment on </w:t>
      </w:r>
      <w:proofErr w:type="gramStart"/>
      <w:r w:rsidRPr="006727A6">
        <w:rPr>
          <w:color w:val="000000" w:themeColor="text1"/>
        </w:rPr>
        <w:t>" The</w:t>
      </w:r>
      <w:proofErr w:type="gramEnd"/>
      <w:r w:rsidRPr="006727A6">
        <w:rPr>
          <w:color w:val="000000" w:themeColor="text1"/>
        </w:rPr>
        <w:t xml:space="preserve"> exponential nature of a bouncing ping-pong ball" sounds like a simplistic topic.  What score did the example paper on this topic receive?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</w:p>
    <w:p w:rsidR="003032E6" w:rsidRPr="006727A6" w:rsidRDefault="003032E6" w:rsidP="003032E6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Important Information:  Calendar</w:t>
      </w:r>
    </w:p>
    <w:p w:rsidR="003032E6" w:rsidRPr="006727A6" w:rsidRDefault="003032E6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Your favorite day of the year is March 14th</w:t>
      </w:r>
      <w:r w:rsidR="00A01610" w:rsidRPr="006727A6">
        <w:rPr>
          <w:color w:val="000000" w:themeColor="text1"/>
        </w:rPr>
        <w:t xml:space="preserve">.  What letter day is this (IB:  ABC, </w:t>
      </w:r>
      <w:proofErr w:type="spellStart"/>
      <w:r w:rsidR="00A01610" w:rsidRPr="006727A6">
        <w:rPr>
          <w:color w:val="000000" w:themeColor="text1"/>
        </w:rPr>
        <w:t>Trad</w:t>
      </w:r>
      <w:proofErr w:type="spellEnd"/>
      <w:r w:rsidR="00A01610" w:rsidRPr="006727A6">
        <w:rPr>
          <w:color w:val="000000" w:themeColor="text1"/>
        </w:rPr>
        <w:t xml:space="preserve">:  ABCDEF)?  </w:t>
      </w:r>
      <w:r w:rsidR="00A01610" w:rsidRPr="006727A6">
        <w:rPr>
          <w:color w:val="000000" w:themeColor="text1"/>
          <w:u w:val="single"/>
        </w:rPr>
        <w:t xml:space="preserve">  </w:t>
      </w:r>
      <w:r w:rsidR="006727A6" w:rsidRPr="006727A6">
        <w:rPr>
          <w:color w:val="000000" w:themeColor="text1"/>
          <w:u w:val="single"/>
        </w:rPr>
        <w:tab/>
      </w:r>
      <w:r w:rsidR="00A01610" w:rsidRPr="006727A6">
        <w:rPr>
          <w:color w:val="000000" w:themeColor="text1"/>
          <w:u w:val="single"/>
        </w:rPr>
        <w:tab/>
      </w:r>
    </w:p>
    <w:p w:rsidR="00A01610" w:rsidRPr="006727A6" w:rsidRDefault="00A01610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 xml:space="preserve">What big event took place on Aug 20th this year?  </w:t>
      </w:r>
      <w:r w:rsidRPr="006727A6">
        <w:rPr>
          <w:color w:val="000000" w:themeColor="text1"/>
          <w:u w:val="single"/>
        </w:rPr>
        <w:t xml:space="preserve">  </w:t>
      </w:r>
      <w:r w:rsidRPr="006727A6">
        <w:rPr>
          <w:color w:val="000000" w:themeColor="text1"/>
          <w:u w:val="single"/>
        </w:rPr>
        <w:tab/>
      </w:r>
      <w:r w:rsidRPr="006727A6">
        <w:rPr>
          <w:color w:val="000000" w:themeColor="text1"/>
          <w:u w:val="single"/>
        </w:rPr>
        <w:tab/>
      </w:r>
    </w:p>
    <w:p w:rsidR="00E34BD7" w:rsidRPr="006727A6" w:rsidRDefault="00E34BD7" w:rsidP="00E34BD7">
      <w:pPr>
        <w:tabs>
          <w:tab w:val="left" w:pos="10440"/>
        </w:tabs>
        <w:spacing w:after="120" w:line="360" w:lineRule="auto"/>
        <w:rPr>
          <w:b/>
          <w:color w:val="000000" w:themeColor="text1"/>
          <w:u w:val="single"/>
        </w:rPr>
      </w:pPr>
      <w:r w:rsidRPr="006727A6">
        <w:rPr>
          <w:b/>
          <w:color w:val="000000" w:themeColor="text1"/>
          <w:u w:val="single"/>
        </w:rPr>
        <w:t>Contact Me</w:t>
      </w:r>
    </w:p>
    <w:p w:rsidR="00E34BD7" w:rsidRPr="006727A6" w:rsidRDefault="00AE2197" w:rsidP="00474B71">
      <w:pPr>
        <w:numPr>
          <w:ilvl w:val="0"/>
          <w:numId w:val="33"/>
        </w:numPr>
        <w:tabs>
          <w:tab w:val="left" w:pos="10440"/>
        </w:tabs>
        <w:spacing w:after="120" w:line="360" w:lineRule="auto"/>
        <w:rPr>
          <w:color w:val="000000" w:themeColor="text1"/>
        </w:rPr>
      </w:pPr>
      <w:r w:rsidRPr="006727A6">
        <w:rPr>
          <w:color w:val="000000" w:themeColor="text1"/>
        </w:rPr>
        <w:t>From the dropdown menu, w</w:t>
      </w:r>
      <w:r w:rsidR="00E34BD7" w:rsidRPr="006727A6">
        <w:rPr>
          <w:color w:val="000000" w:themeColor="text1"/>
        </w:rPr>
        <w:t xml:space="preserve">hat ‘Class’ do I get the most contacts from (choose the most obvious answer)?  </w:t>
      </w:r>
      <w:r w:rsidR="00E34BD7" w:rsidRPr="006727A6">
        <w:rPr>
          <w:color w:val="000000" w:themeColor="text1"/>
          <w:u w:val="single"/>
        </w:rPr>
        <w:t xml:space="preserve">  </w:t>
      </w:r>
      <w:r w:rsidR="00E34BD7" w:rsidRPr="006727A6">
        <w:rPr>
          <w:color w:val="000000" w:themeColor="text1"/>
          <w:u w:val="single"/>
        </w:rPr>
        <w:tab/>
      </w:r>
    </w:p>
    <w:p w:rsidR="001108A2" w:rsidRPr="006727A6" w:rsidRDefault="001108A2" w:rsidP="001108A2">
      <w:pPr>
        <w:tabs>
          <w:tab w:val="left" w:pos="10512"/>
        </w:tabs>
        <w:spacing w:after="120"/>
        <w:rPr>
          <w:color w:val="000000" w:themeColor="text1"/>
          <w:u w:val="single"/>
        </w:rPr>
      </w:pPr>
    </w:p>
    <w:p w:rsidR="001108A2" w:rsidRPr="006727A6" w:rsidRDefault="001108A2" w:rsidP="001108A2">
      <w:pPr>
        <w:tabs>
          <w:tab w:val="left" w:pos="10512"/>
        </w:tabs>
        <w:spacing w:after="120"/>
        <w:rPr>
          <w:color w:val="000000" w:themeColor="text1"/>
          <w:u w:val="single"/>
        </w:rPr>
      </w:pPr>
      <w:r w:rsidRPr="006727A6">
        <w:rPr>
          <w:color w:val="000000" w:themeColor="text1"/>
          <w:u w:val="single"/>
        </w:rPr>
        <w:t>Grading Scale:</w:t>
      </w:r>
    </w:p>
    <w:p w:rsidR="001108A2" w:rsidRPr="006727A6" w:rsidRDefault="001108A2" w:rsidP="001108A2">
      <w:pPr>
        <w:tabs>
          <w:tab w:val="left" w:pos="10512"/>
        </w:tabs>
        <w:rPr>
          <w:color w:val="000000" w:themeColor="text1"/>
        </w:rPr>
      </w:pPr>
      <w:r w:rsidRPr="006727A6">
        <w:rPr>
          <w:color w:val="000000" w:themeColor="text1"/>
        </w:rPr>
        <w:t>24-27 = 5 pts</w:t>
      </w:r>
    </w:p>
    <w:p w:rsidR="001108A2" w:rsidRPr="006727A6" w:rsidRDefault="001108A2" w:rsidP="001108A2">
      <w:pPr>
        <w:tabs>
          <w:tab w:val="left" w:pos="10512"/>
        </w:tabs>
        <w:rPr>
          <w:color w:val="000000" w:themeColor="text1"/>
        </w:rPr>
      </w:pPr>
      <w:r w:rsidRPr="006727A6">
        <w:rPr>
          <w:color w:val="000000" w:themeColor="text1"/>
        </w:rPr>
        <w:t>19-23 = 4 pts</w:t>
      </w:r>
    </w:p>
    <w:p w:rsidR="001108A2" w:rsidRPr="006727A6" w:rsidRDefault="001108A2" w:rsidP="001108A2">
      <w:pPr>
        <w:tabs>
          <w:tab w:val="left" w:pos="10512"/>
        </w:tabs>
        <w:rPr>
          <w:color w:val="000000" w:themeColor="text1"/>
        </w:rPr>
      </w:pPr>
      <w:r w:rsidRPr="006727A6">
        <w:rPr>
          <w:color w:val="000000" w:themeColor="text1"/>
        </w:rPr>
        <w:t>14-18 = 3 pts</w:t>
      </w:r>
    </w:p>
    <w:p w:rsidR="001108A2" w:rsidRPr="006727A6" w:rsidRDefault="001108A2" w:rsidP="001108A2">
      <w:pPr>
        <w:tabs>
          <w:tab w:val="left" w:pos="10512"/>
        </w:tabs>
        <w:rPr>
          <w:color w:val="000000" w:themeColor="text1"/>
        </w:rPr>
      </w:pPr>
      <w:r w:rsidRPr="006727A6">
        <w:rPr>
          <w:color w:val="000000" w:themeColor="text1"/>
        </w:rPr>
        <w:t xml:space="preserve">  8-13 = 2 pts</w:t>
      </w:r>
    </w:p>
    <w:p w:rsidR="001108A2" w:rsidRPr="006727A6" w:rsidRDefault="001108A2" w:rsidP="001108A2">
      <w:pPr>
        <w:tabs>
          <w:tab w:val="left" w:pos="10512"/>
        </w:tabs>
        <w:rPr>
          <w:color w:val="000000" w:themeColor="text1"/>
        </w:rPr>
      </w:pPr>
      <w:r w:rsidRPr="006727A6">
        <w:rPr>
          <w:color w:val="000000" w:themeColor="text1"/>
        </w:rPr>
        <w:t xml:space="preserve">  </w:t>
      </w:r>
      <w:proofErr w:type="gramStart"/>
      <w:r w:rsidRPr="006727A6">
        <w:rPr>
          <w:color w:val="000000" w:themeColor="text1"/>
        </w:rPr>
        <w:t>3-  7</w:t>
      </w:r>
      <w:proofErr w:type="gramEnd"/>
      <w:r w:rsidRPr="006727A6">
        <w:rPr>
          <w:color w:val="000000" w:themeColor="text1"/>
        </w:rPr>
        <w:t xml:space="preserve"> = 1 pt</w:t>
      </w:r>
    </w:p>
    <w:sectPr w:rsidR="001108A2" w:rsidRPr="006727A6" w:rsidSect="00AF25E1">
      <w:footerReference w:type="default" r:id="rId9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0E" w:rsidRDefault="007D100E" w:rsidP="00041F40">
      <w:r>
        <w:separator/>
      </w:r>
    </w:p>
  </w:endnote>
  <w:endnote w:type="continuationSeparator" w:id="0">
    <w:p w:rsidR="007D100E" w:rsidRDefault="007D100E" w:rsidP="0004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36" w:rsidRPr="00F07F4F" w:rsidRDefault="003E7F36">
    <w:pPr>
      <w:pStyle w:val="Footer"/>
      <w:rPr>
        <w:b/>
        <w:sz w:val="16"/>
        <w:szCs w:val="16"/>
      </w:rPr>
    </w:pPr>
  </w:p>
  <w:p w:rsidR="003E7F36" w:rsidRPr="00F07F4F" w:rsidRDefault="00586249" w:rsidP="008F65E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F07F4F" w:rsidRPr="00F07F4F">
        <w:rPr>
          <w:b/>
          <w:noProof/>
          <w:sz w:val="16"/>
          <w:szCs w:val="16"/>
        </w:rPr>
        <w:t>2015-2016 Devil Physics Webquest</w:t>
      </w:r>
    </w:fldSimple>
    <w:r w:rsidR="003E7F36" w:rsidRPr="00F07F4F">
      <w:rPr>
        <w:b/>
        <w:sz w:val="16"/>
        <w:szCs w:val="16"/>
      </w:rPr>
      <w:tab/>
      <w:t xml:space="preserve">Updated:  </w:t>
    </w:r>
    <w:r w:rsidRPr="00F07F4F">
      <w:rPr>
        <w:b/>
        <w:sz w:val="16"/>
        <w:szCs w:val="16"/>
      </w:rPr>
      <w:fldChar w:fldCharType="begin"/>
    </w:r>
    <w:r w:rsidR="003E7F36" w:rsidRPr="00F07F4F">
      <w:rPr>
        <w:b/>
        <w:sz w:val="16"/>
        <w:szCs w:val="16"/>
      </w:rPr>
      <w:instrText xml:space="preserve"> SAVEDATE  \@ "d-MMM-yy"  \* MERGEFORMAT </w:instrText>
    </w:r>
    <w:r w:rsidRPr="00F07F4F">
      <w:rPr>
        <w:b/>
        <w:sz w:val="16"/>
        <w:szCs w:val="16"/>
      </w:rPr>
      <w:fldChar w:fldCharType="separate"/>
    </w:r>
    <w:r w:rsidR="00F07F4F" w:rsidRPr="00F07F4F">
      <w:rPr>
        <w:b/>
        <w:noProof/>
        <w:sz w:val="16"/>
        <w:szCs w:val="16"/>
      </w:rPr>
      <w:t>23-Aug-15</w:t>
    </w:r>
    <w:r w:rsidRPr="00F07F4F">
      <w:rPr>
        <w:b/>
        <w:sz w:val="16"/>
        <w:szCs w:val="16"/>
      </w:rPr>
      <w:fldChar w:fldCharType="end"/>
    </w:r>
    <w:r w:rsidR="003E7F36" w:rsidRPr="00F07F4F">
      <w:rPr>
        <w:b/>
        <w:sz w:val="16"/>
        <w:szCs w:val="16"/>
      </w:rPr>
      <w:tab/>
      <w:t xml:space="preserve">Page </w:t>
    </w:r>
    <w:r w:rsidRPr="00F07F4F">
      <w:rPr>
        <w:b/>
        <w:sz w:val="16"/>
        <w:szCs w:val="16"/>
      </w:rPr>
      <w:fldChar w:fldCharType="begin"/>
    </w:r>
    <w:r w:rsidR="003E7F36" w:rsidRPr="00F07F4F">
      <w:rPr>
        <w:b/>
        <w:sz w:val="16"/>
        <w:szCs w:val="16"/>
      </w:rPr>
      <w:instrText xml:space="preserve"> PAGE  \* Arabic  \* MERGEFORMAT </w:instrText>
    </w:r>
    <w:r w:rsidRPr="00F07F4F">
      <w:rPr>
        <w:b/>
        <w:sz w:val="16"/>
        <w:szCs w:val="16"/>
      </w:rPr>
      <w:fldChar w:fldCharType="separate"/>
    </w:r>
    <w:r w:rsidR="006727A6">
      <w:rPr>
        <w:b/>
        <w:noProof/>
        <w:sz w:val="16"/>
        <w:szCs w:val="16"/>
      </w:rPr>
      <w:t>3</w:t>
    </w:r>
    <w:r w:rsidRPr="00F07F4F">
      <w:rPr>
        <w:b/>
        <w:sz w:val="16"/>
        <w:szCs w:val="16"/>
      </w:rPr>
      <w:fldChar w:fldCharType="end"/>
    </w:r>
    <w:r w:rsidR="003E7F36" w:rsidRPr="00F07F4F">
      <w:rPr>
        <w:b/>
        <w:sz w:val="16"/>
        <w:szCs w:val="16"/>
      </w:rPr>
      <w:t xml:space="preserve"> of </w:t>
    </w:r>
    <w:fldSimple w:instr=" NUMPAGES  \* Arabic  \* MERGEFORMAT ">
      <w:r w:rsidR="006727A6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0E" w:rsidRDefault="007D100E" w:rsidP="00041F40">
      <w:r>
        <w:separator/>
      </w:r>
    </w:p>
  </w:footnote>
  <w:footnote w:type="continuationSeparator" w:id="0">
    <w:p w:rsidR="007D100E" w:rsidRDefault="007D100E" w:rsidP="00041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EE3"/>
    <w:multiLevelType w:val="multilevel"/>
    <w:tmpl w:val="937EC97E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">
    <w:nsid w:val="04FE3B9D"/>
    <w:multiLevelType w:val="hybridMultilevel"/>
    <w:tmpl w:val="CD28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5538"/>
    <w:multiLevelType w:val="hybridMultilevel"/>
    <w:tmpl w:val="1FC40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BF20EB"/>
    <w:multiLevelType w:val="hybridMultilevel"/>
    <w:tmpl w:val="429E0F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306785D"/>
    <w:multiLevelType w:val="multilevel"/>
    <w:tmpl w:val="937EC97E"/>
    <w:numStyleLink w:val="OverheadNotes"/>
  </w:abstractNum>
  <w:abstractNum w:abstractNumId="9">
    <w:nsid w:val="17FF516B"/>
    <w:multiLevelType w:val="hybridMultilevel"/>
    <w:tmpl w:val="98883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27314"/>
    <w:multiLevelType w:val="hybridMultilevel"/>
    <w:tmpl w:val="08C2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B175D5"/>
    <w:multiLevelType w:val="hybridMultilevel"/>
    <w:tmpl w:val="810E7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7A234B"/>
    <w:multiLevelType w:val="hybridMultilevel"/>
    <w:tmpl w:val="8D96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FA7C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CC29F4">
      <w:start w:val="1"/>
      <w:numFmt w:val="decimal"/>
      <w:lvlText w:val="%3)"/>
      <w:lvlJc w:val="left"/>
      <w:pPr>
        <w:ind w:left="3600" w:hanging="16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E34B2"/>
    <w:multiLevelType w:val="hybridMultilevel"/>
    <w:tmpl w:val="A678F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4DD3C8F"/>
    <w:multiLevelType w:val="multilevel"/>
    <w:tmpl w:val="937EC97E"/>
    <w:numStyleLink w:val="OverheadNotes"/>
  </w:abstractNum>
  <w:abstractNum w:abstractNumId="19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1F63702"/>
    <w:multiLevelType w:val="multilevel"/>
    <w:tmpl w:val="937EC97E"/>
    <w:numStyleLink w:val="OverheadNotes"/>
  </w:abstractNum>
  <w:abstractNum w:abstractNumId="21">
    <w:nsid w:val="4339240A"/>
    <w:multiLevelType w:val="hybridMultilevel"/>
    <w:tmpl w:val="A74CA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7801661"/>
    <w:multiLevelType w:val="hybridMultilevel"/>
    <w:tmpl w:val="816C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35921"/>
    <w:multiLevelType w:val="hybridMultilevel"/>
    <w:tmpl w:val="67FA39AA"/>
    <w:lvl w:ilvl="0" w:tplc="947A96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2EC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D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2C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67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C2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69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C0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0C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29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0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>
    <w:nsid w:val="5F0809E9"/>
    <w:multiLevelType w:val="multilevel"/>
    <w:tmpl w:val="743A36AC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32">
    <w:nsid w:val="5F88323A"/>
    <w:multiLevelType w:val="multilevel"/>
    <w:tmpl w:val="937EC97E"/>
    <w:numStyleLink w:val="OverheadNotes"/>
  </w:abstractNum>
  <w:abstractNum w:abstractNumId="33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6A5AF5"/>
    <w:multiLevelType w:val="multilevel"/>
    <w:tmpl w:val="743A36AC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37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37"/>
  </w:num>
  <w:num w:numId="4">
    <w:abstractNumId w:val="11"/>
  </w:num>
  <w:num w:numId="5">
    <w:abstractNumId w:val="7"/>
  </w:num>
  <w:num w:numId="6">
    <w:abstractNumId w:val="25"/>
  </w:num>
  <w:num w:numId="7">
    <w:abstractNumId w:val="19"/>
  </w:num>
  <w:num w:numId="8">
    <w:abstractNumId w:val="34"/>
  </w:num>
  <w:num w:numId="9">
    <w:abstractNumId w:val="5"/>
  </w:num>
  <w:num w:numId="10">
    <w:abstractNumId w:val="33"/>
  </w:num>
  <w:num w:numId="11">
    <w:abstractNumId w:val="17"/>
  </w:num>
  <w:num w:numId="12">
    <w:abstractNumId w:val="24"/>
  </w:num>
  <w:num w:numId="13">
    <w:abstractNumId w:val="16"/>
  </w:num>
  <w:num w:numId="14">
    <w:abstractNumId w:val="35"/>
  </w:num>
  <w:num w:numId="15">
    <w:abstractNumId w:val="30"/>
  </w:num>
  <w:num w:numId="16">
    <w:abstractNumId w:val="29"/>
  </w:num>
  <w:num w:numId="17">
    <w:abstractNumId w:val="23"/>
  </w:num>
  <w:num w:numId="18">
    <w:abstractNumId w:val="4"/>
  </w:num>
  <w:num w:numId="19">
    <w:abstractNumId w:val="28"/>
  </w:num>
  <w:num w:numId="20">
    <w:abstractNumId w:val="32"/>
  </w:num>
  <w:num w:numId="21">
    <w:abstractNumId w:val="8"/>
  </w:num>
  <w:num w:numId="22">
    <w:abstractNumId w:val="3"/>
  </w:num>
  <w:num w:numId="23">
    <w:abstractNumId w:val="22"/>
  </w:num>
  <w:num w:numId="24">
    <w:abstractNumId w:val="10"/>
  </w:num>
  <w:num w:numId="25">
    <w:abstractNumId w:val="14"/>
  </w:num>
  <w:num w:numId="26">
    <w:abstractNumId w:val="21"/>
  </w:num>
  <w:num w:numId="27">
    <w:abstractNumId w:val="2"/>
  </w:num>
  <w:num w:numId="28">
    <w:abstractNumId w:val="18"/>
  </w:num>
  <w:num w:numId="29">
    <w:abstractNumId w:val="0"/>
  </w:num>
  <w:num w:numId="30">
    <w:abstractNumId w:val="20"/>
  </w:num>
  <w:num w:numId="31">
    <w:abstractNumId w:val="36"/>
  </w:num>
  <w:num w:numId="32">
    <w:abstractNumId w:val="31"/>
  </w:num>
  <w:num w:numId="33">
    <w:abstractNumId w:val="15"/>
  </w:num>
  <w:num w:numId="34">
    <w:abstractNumId w:val="1"/>
  </w:num>
  <w:num w:numId="35">
    <w:abstractNumId w:val="27"/>
  </w:num>
  <w:num w:numId="36">
    <w:abstractNumId w:val="6"/>
  </w:num>
  <w:num w:numId="37">
    <w:abstractNumId w:val="26"/>
  </w:num>
  <w:num w:numId="38">
    <w:abstractNumId w:val="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27C08"/>
    <w:rsid w:val="00041F40"/>
    <w:rsid w:val="00042CD2"/>
    <w:rsid w:val="0005113B"/>
    <w:rsid w:val="00066626"/>
    <w:rsid w:val="000724C2"/>
    <w:rsid w:val="0007503D"/>
    <w:rsid w:val="00090D9B"/>
    <w:rsid w:val="000958ED"/>
    <w:rsid w:val="000A2248"/>
    <w:rsid w:val="000A5FBA"/>
    <w:rsid w:val="000A69DC"/>
    <w:rsid w:val="000C6E20"/>
    <w:rsid w:val="000E77E3"/>
    <w:rsid w:val="000F0F8A"/>
    <w:rsid w:val="00100A38"/>
    <w:rsid w:val="00102F69"/>
    <w:rsid w:val="0010536A"/>
    <w:rsid w:val="001108A2"/>
    <w:rsid w:val="00120A32"/>
    <w:rsid w:val="00130693"/>
    <w:rsid w:val="00133445"/>
    <w:rsid w:val="001342D8"/>
    <w:rsid w:val="0013602C"/>
    <w:rsid w:val="00141059"/>
    <w:rsid w:val="00160101"/>
    <w:rsid w:val="00161CCC"/>
    <w:rsid w:val="00171DFE"/>
    <w:rsid w:val="001A2DD7"/>
    <w:rsid w:val="001D66B4"/>
    <w:rsid w:val="001E14F2"/>
    <w:rsid w:val="001E5DDC"/>
    <w:rsid w:val="001F08CB"/>
    <w:rsid w:val="001F43F0"/>
    <w:rsid w:val="001F46CB"/>
    <w:rsid w:val="0021161D"/>
    <w:rsid w:val="00217417"/>
    <w:rsid w:val="00222A42"/>
    <w:rsid w:val="00223756"/>
    <w:rsid w:val="00226CBD"/>
    <w:rsid w:val="0024553A"/>
    <w:rsid w:val="0026746B"/>
    <w:rsid w:val="0027315C"/>
    <w:rsid w:val="002736F6"/>
    <w:rsid w:val="00273ABF"/>
    <w:rsid w:val="002818A1"/>
    <w:rsid w:val="00283FBC"/>
    <w:rsid w:val="00290708"/>
    <w:rsid w:val="002914D1"/>
    <w:rsid w:val="0029269E"/>
    <w:rsid w:val="002959A6"/>
    <w:rsid w:val="002C7B2A"/>
    <w:rsid w:val="002D0113"/>
    <w:rsid w:val="002D4369"/>
    <w:rsid w:val="002D7355"/>
    <w:rsid w:val="002E56A6"/>
    <w:rsid w:val="002E57C2"/>
    <w:rsid w:val="002F0E77"/>
    <w:rsid w:val="002F0FB3"/>
    <w:rsid w:val="003032E6"/>
    <w:rsid w:val="00322342"/>
    <w:rsid w:val="003224BD"/>
    <w:rsid w:val="00327A65"/>
    <w:rsid w:val="003433E7"/>
    <w:rsid w:val="0034482D"/>
    <w:rsid w:val="00346445"/>
    <w:rsid w:val="00351A69"/>
    <w:rsid w:val="00352C84"/>
    <w:rsid w:val="00352D7F"/>
    <w:rsid w:val="003656A0"/>
    <w:rsid w:val="00370B8A"/>
    <w:rsid w:val="00370C04"/>
    <w:rsid w:val="003758D4"/>
    <w:rsid w:val="00385D4A"/>
    <w:rsid w:val="00390295"/>
    <w:rsid w:val="00390300"/>
    <w:rsid w:val="003B7671"/>
    <w:rsid w:val="003C7FB7"/>
    <w:rsid w:val="003D5207"/>
    <w:rsid w:val="003D7A02"/>
    <w:rsid w:val="003E0E3A"/>
    <w:rsid w:val="003E5AA9"/>
    <w:rsid w:val="003E7F36"/>
    <w:rsid w:val="003F5EBD"/>
    <w:rsid w:val="00405F29"/>
    <w:rsid w:val="00407550"/>
    <w:rsid w:val="00413F6C"/>
    <w:rsid w:val="0043349C"/>
    <w:rsid w:val="00460C96"/>
    <w:rsid w:val="00462125"/>
    <w:rsid w:val="00474B71"/>
    <w:rsid w:val="00486745"/>
    <w:rsid w:val="00493DEE"/>
    <w:rsid w:val="00496B4E"/>
    <w:rsid w:val="004A1F03"/>
    <w:rsid w:val="004B447B"/>
    <w:rsid w:val="004B6212"/>
    <w:rsid w:val="004C551A"/>
    <w:rsid w:val="004D5422"/>
    <w:rsid w:val="004D5983"/>
    <w:rsid w:val="004E012E"/>
    <w:rsid w:val="004E5F53"/>
    <w:rsid w:val="004F6BE6"/>
    <w:rsid w:val="00512240"/>
    <w:rsid w:val="00526C1D"/>
    <w:rsid w:val="005310FF"/>
    <w:rsid w:val="005555B8"/>
    <w:rsid w:val="005615C3"/>
    <w:rsid w:val="005628DC"/>
    <w:rsid w:val="00564F2B"/>
    <w:rsid w:val="0057424B"/>
    <w:rsid w:val="00583F42"/>
    <w:rsid w:val="00586249"/>
    <w:rsid w:val="00587417"/>
    <w:rsid w:val="005906FB"/>
    <w:rsid w:val="005A6D72"/>
    <w:rsid w:val="005C32E5"/>
    <w:rsid w:val="005C33AD"/>
    <w:rsid w:val="005F6B56"/>
    <w:rsid w:val="005F7D1D"/>
    <w:rsid w:val="00621175"/>
    <w:rsid w:val="0062619D"/>
    <w:rsid w:val="00630F36"/>
    <w:rsid w:val="00631F03"/>
    <w:rsid w:val="006415A6"/>
    <w:rsid w:val="00641F62"/>
    <w:rsid w:val="006479B1"/>
    <w:rsid w:val="0066283F"/>
    <w:rsid w:val="006727A6"/>
    <w:rsid w:val="00684C8F"/>
    <w:rsid w:val="00685AEF"/>
    <w:rsid w:val="00697E88"/>
    <w:rsid w:val="006A5D7D"/>
    <w:rsid w:val="006A5FC8"/>
    <w:rsid w:val="006B6E73"/>
    <w:rsid w:val="006C55AC"/>
    <w:rsid w:val="00706413"/>
    <w:rsid w:val="007130DD"/>
    <w:rsid w:val="00727530"/>
    <w:rsid w:val="00741304"/>
    <w:rsid w:val="0074400E"/>
    <w:rsid w:val="00744F26"/>
    <w:rsid w:val="00754D75"/>
    <w:rsid w:val="0076663B"/>
    <w:rsid w:val="00777A65"/>
    <w:rsid w:val="007873B4"/>
    <w:rsid w:val="007A0D40"/>
    <w:rsid w:val="007A79F9"/>
    <w:rsid w:val="007B4A72"/>
    <w:rsid w:val="007C2DA7"/>
    <w:rsid w:val="007C7743"/>
    <w:rsid w:val="007D100E"/>
    <w:rsid w:val="007D4804"/>
    <w:rsid w:val="007E61FF"/>
    <w:rsid w:val="007F2477"/>
    <w:rsid w:val="007F3BD7"/>
    <w:rsid w:val="007F43DA"/>
    <w:rsid w:val="008115B2"/>
    <w:rsid w:val="0082606D"/>
    <w:rsid w:val="00835E21"/>
    <w:rsid w:val="00841B8F"/>
    <w:rsid w:val="008660E3"/>
    <w:rsid w:val="00871CF4"/>
    <w:rsid w:val="008747D5"/>
    <w:rsid w:val="008766EE"/>
    <w:rsid w:val="00876C19"/>
    <w:rsid w:val="00880DFA"/>
    <w:rsid w:val="0088130A"/>
    <w:rsid w:val="008A6FA2"/>
    <w:rsid w:val="008B1271"/>
    <w:rsid w:val="008B39A6"/>
    <w:rsid w:val="008B6556"/>
    <w:rsid w:val="008B670B"/>
    <w:rsid w:val="008E3684"/>
    <w:rsid w:val="008E5A4F"/>
    <w:rsid w:val="008E662B"/>
    <w:rsid w:val="008F65EA"/>
    <w:rsid w:val="0091454B"/>
    <w:rsid w:val="009242BA"/>
    <w:rsid w:val="0094412D"/>
    <w:rsid w:val="009624C1"/>
    <w:rsid w:val="00962CE2"/>
    <w:rsid w:val="00984947"/>
    <w:rsid w:val="00987AF3"/>
    <w:rsid w:val="00994B23"/>
    <w:rsid w:val="009A111C"/>
    <w:rsid w:val="009A39FD"/>
    <w:rsid w:val="009C0367"/>
    <w:rsid w:val="009C10A6"/>
    <w:rsid w:val="009C1F5E"/>
    <w:rsid w:val="009D568A"/>
    <w:rsid w:val="009D6544"/>
    <w:rsid w:val="009E3661"/>
    <w:rsid w:val="00A01610"/>
    <w:rsid w:val="00A10B8D"/>
    <w:rsid w:val="00A110D9"/>
    <w:rsid w:val="00A277F2"/>
    <w:rsid w:val="00A37EC6"/>
    <w:rsid w:val="00A4786B"/>
    <w:rsid w:val="00A558F3"/>
    <w:rsid w:val="00A6696A"/>
    <w:rsid w:val="00A7138F"/>
    <w:rsid w:val="00A87DEF"/>
    <w:rsid w:val="00A91C33"/>
    <w:rsid w:val="00A954AE"/>
    <w:rsid w:val="00AA274C"/>
    <w:rsid w:val="00AA78FC"/>
    <w:rsid w:val="00AC0DBD"/>
    <w:rsid w:val="00AD0196"/>
    <w:rsid w:val="00AE2197"/>
    <w:rsid w:val="00AF0EA1"/>
    <w:rsid w:val="00AF25E1"/>
    <w:rsid w:val="00B04B7C"/>
    <w:rsid w:val="00B13C30"/>
    <w:rsid w:val="00B16180"/>
    <w:rsid w:val="00B229E6"/>
    <w:rsid w:val="00B3160B"/>
    <w:rsid w:val="00B37542"/>
    <w:rsid w:val="00B37C78"/>
    <w:rsid w:val="00B433A5"/>
    <w:rsid w:val="00B51C1D"/>
    <w:rsid w:val="00B674F9"/>
    <w:rsid w:val="00B752C0"/>
    <w:rsid w:val="00B76640"/>
    <w:rsid w:val="00B84C94"/>
    <w:rsid w:val="00B90C2A"/>
    <w:rsid w:val="00B95FAF"/>
    <w:rsid w:val="00BA6A5E"/>
    <w:rsid w:val="00BB0934"/>
    <w:rsid w:val="00BC0E79"/>
    <w:rsid w:val="00BC60DE"/>
    <w:rsid w:val="00BE0860"/>
    <w:rsid w:val="00BF3E5A"/>
    <w:rsid w:val="00C04646"/>
    <w:rsid w:val="00C067C5"/>
    <w:rsid w:val="00C13BE4"/>
    <w:rsid w:val="00C23D42"/>
    <w:rsid w:val="00C427B1"/>
    <w:rsid w:val="00C53B24"/>
    <w:rsid w:val="00C5400F"/>
    <w:rsid w:val="00C61B17"/>
    <w:rsid w:val="00C62FAC"/>
    <w:rsid w:val="00C65F60"/>
    <w:rsid w:val="00C80F9D"/>
    <w:rsid w:val="00C81B1F"/>
    <w:rsid w:val="00CB22A3"/>
    <w:rsid w:val="00CC6CA6"/>
    <w:rsid w:val="00CD0038"/>
    <w:rsid w:val="00CE37B9"/>
    <w:rsid w:val="00CE5232"/>
    <w:rsid w:val="00CF203E"/>
    <w:rsid w:val="00D06925"/>
    <w:rsid w:val="00D13A45"/>
    <w:rsid w:val="00D15736"/>
    <w:rsid w:val="00D2124F"/>
    <w:rsid w:val="00D37E93"/>
    <w:rsid w:val="00D42601"/>
    <w:rsid w:val="00D479F2"/>
    <w:rsid w:val="00D82985"/>
    <w:rsid w:val="00D8783A"/>
    <w:rsid w:val="00D91E26"/>
    <w:rsid w:val="00D968E1"/>
    <w:rsid w:val="00DA4ABF"/>
    <w:rsid w:val="00DD3D19"/>
    <w:rsid w:val="00DD5317"/>
    <w:rsid w:val="00DE12EC"/>
    <w:rsid w:val="00DE18A9"/>
    <w:rsid w:val="00DE4E1E"/>
    <w:rsid w:val="00DF0F04"/>
    <w:rsid w:val="00E03B46"/>
    <w:rsid w:val="00E1215E"/>
    <w:rsid w:val="00E15102"/>
    <w:rsid w:val="00E17D54"/>
    <w:rsid w:val="00E3046D"/>
    <w:rsid w:val="00E34BD7"/>
    <w:rsid w:val="00E379F7"/>
    <w:rsid w:val="00E542CF"/>
    <w:rsid w:val="00E55A65"/>
    <w:rsid w:val="00E631EE"/>
    <w:rsid w:val="00E66F91"/>
    <w:rsid w:val="00E92BCF"/>
    <w:rsid w:val="00E93831"/>
    <w:rsid w:val="00E97460"/>
    <w:rsid w:val="00EB5374"/>
    <w:rsid w:val="00EC384D"/>
    <w:rsid w:val="00ED16AC"/>
    <w:rsid w:val="00ED7182"/>
    <w:rsid w:val="00EF6202"/>
    <w:rsid w:val="00F07F4F"/>
    <w:rsid w:val="00F34E7D"/>
    <w:rsid w:val="00F36C32"/>
    <w:rsid w:val="00F42A7C"/>
    <w:rsid w:val="00F45808"/>
    <w:rsid w:val="00F62DB7"/>
    <w:rsid w:val="00F7340A"/>
    <w:rsid w:val="00F84BE0"/>
    <w:rsid w:val="00FD11C7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/>
      <w:u w:val="single"/>
    </w:rPr>
  </w:style>
  <w:style w:type="character" w:styleId="FollowedHyperlink">
    <w:name w:val="FollowedHyperlink"/>
    <w:basedOn w:val="DefaultParagraphFont"/>
    <w:rsid w:val="007F43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427B1"/>
    <w:rPr>
      <w:b/>
      <w:bCs/>
    </w:rPr>
  </w:style>
  <w:style w:type="paragraph" w:styleId="Footer">
    <w:name w:val="footer"/>
    <w:basedOn w:val="Normal"/>
    <w:link w:val="FooterChar"/>
    <w:rsid w:val="00041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F40"/>
    <w:rPr>
      <w:sz w:val="24"/>
      <w:szCs w:val="24"/>
    </w:rPr>
  </w:style>
  <w:style w:type="paragraph" w:customStyle="1" w:styleId="Default">
    <w:name w:val="Default"/>
    <w:rsid w:val="00987A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269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6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0810">
                                  <w:marLeft w:val="-52"/>
                                  <w:marRight w:val="-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6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7565">
                                  <w:marLeft w:val="-52"/>
                                  <w:marRight w:val="-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96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4650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C170-BAB2-4B08-A6CC-C90BF6D4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3877</CharactersWithSpaces>
  <SharedDoc>false</SharedDoc>
  <HLinks>
    <vt:vector size="12" baseType="variant"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http://www.cramster.com/?gclid=CMS8oZuiwqMCFRRsswod7wQrcA</vt:lpwstr>
      </vt:variant>
      <vt:variant>
        <vt:lpwstr/>
      </vt:variant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http://www.katsokos.com/PhySolutions.php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Kyle Smith</cp:lastModifiedBy>
  <cp:revision>4</cp:revision>
  <cp:lastPrinted>2012-08-21T02:24:00Z</cp:lastPrinted>
  <dcterms:created xsi:type="dcterms:W3CDTF">2015-08-23T20:42:00Z</dcterms:created>
  <dcterms:modified xsi:type="dcterms:W3CDTF">2015-08-23T20:46:00Z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